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E3D1ED" w14:textId="77777777" w:rsidR="00A32B25" w:rsidRDefault="00A32B25">
      <w:pPr>
        <w:pStyle w:val="BodyText"/>
        <w:spacing w:before="32" w:line="235" w:lineRule="auto"/>
        <w:ind w:left="100" w:right="7"/>
        <w:rPr>
          <w:color w:val="231F20"/>
        </w:rPr>
      </w:pPr>
      <w:r>
        <w:rPr>
          <w:noProof/>
          <w:color w:val="FFFFFF"/>
          <w:sz w:val="44"/>
          <w:lang w:val="en-GB" w:eastAsia="en-GB"/>
        </w:rPr>
        <w:drawing>
          <wp:anchor distT="0" distB="0" distL="114300" distR="114300" simplePos="0" relativeHeight="251585536" behindDoc="1" locked="0" layoutInCell="1" allowOverlap="1" wp14:anchorId="3FE3D35A" wp14:editId="3FE3D35B">
            <wp:simplePos x="0" y="0"/>
            <wp:positionH relativeFrom="column">
              <wp:posOffset>-374449</wp:posOffset>
            </wp:positionH>
            <wp:positionV relativeFrom="paragraph">
              <wp:posOffset>-406400</wp:posOffset>
            </wp:positionV>
            <wp:extent cx="10677383" cy="755573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videncing the Impact of Primary PE and Sport Premium Template 2017 2.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82115" cy="7559079"/>
                    </a:xfrm>
                    <a:prstGeom prst="rect">
                      <a:avLst/>
                    </a:prstGeom>
                  </pic:spPr>
                </pic:pic>
              </a:graphicData>
            </a:graphic>
            <wp14:sizeRelH relativeFrom="page">
              <wp14:pctWidth>0</wp14:pctWidth>
            </wp14:sizeRelH>
            <wp14:sizeRelV relativeFrom="page">
              <wp14:pctHeight>0</wp14:pctHeight>
            </wp14:sizeRelV>
          </wp:anchor>
        </w:drawing>
      </w:r>
    </w:p>
    <w:p w14:paraId="3FE3D1EE" w14:textId="77777777" w:rsidR="00A32B25" w:rsidRDefault="00A32B25">
      <w:pPr>
        <w:pStyle w:val="BodyText"/>
        <w:spacing w:before="32" w:line="235" w:lineRule="auto"/>
        <w:ind w:left="100" w:right="7"/>
        <w:rPr>
          <w:color w:val="231F20"/>
        </w:rPr>
      </w:pPr>
    </w:p>
    <w:p w14:paraId="3FE3D1EF" w14:textId="77777777" w:rsidR="00A32B25" w:rsidRDefault="00A32B25">
      <w:pPr>
        <w:pStyle w:val="BodyText"/>
        <w:spacing w:before="32" w:line="235" w:lineRule="auto"/>
        <w:ind w:left="100" w:right="7"/>
        <w:rPr>
          <w:color w:val="231F20"/>
        </w:rPr>
      </w:pPr>
    </w:p>
    <w:p w14:paraId="3FE3D1F0" w14:textId="77777777" w:rsidR="00A32B25" w:rsidRDefault="00A32B25">
      <w:pPr>
        <w:pStyle w:val="BodyText"/>
        <w:spacing w:before="32" w:line="235" w:lineRule="auto"/>
        <w:ind w:left="100" w:right="7"/>
        <w:rPr>
          <w:color w:val="231F20"/>
        </w:rPr>
      </w:pPr>
    </w:p>
    <w:p w14:paraId="3FE3D1F1" w14:textId="77777777" w:rsidR="00A32B25" w:rsidRDefault="00A32B25">
      <w:pPr>
        <w:pStyle w:val="BodyText"/>
        <w:spacing w:before="32" w:line="235" w:lineRule="auto"/>
        <w:ind w:left="100" w:right="7"/>
        <w:rPr>
          <w:color w:val="231F20"/>
        </w:rPr>
      </w:pPr>
    </w:p>
    <w:p w14:paraId="3FE3D1F2" w14:textId="77777777" w:rsidR="00A32B25" w:rsidRDefault="00A32B25">
      <w:pPr>
        <w:pStyle w:val="BodyText"/>
        <w:spacing w:before="32" w:line="235" w:lineRule="auto"/>
        <w:ind w:left="100" w:right="7"/>
        <w:rPr>
          <w:color w:val="231F20"/>
        </w:rPr>
      </w:pPr>
    </w:p>
    <w:p w14:paraId="3FE3D1F3" w14:textId="77777777" w:rsidR="00A32B25" w:rsidRDefault="00A32B25">
      <w:pPr>
        <w:pStyle w:val="BodyText"/>
        <w:spacing w:before="32" w:line="235" w:lineRule="auto"/>
        <w:ind w:left="100" w:right="7"/>
        <w:rPr>
          <w:color w:val="231F20"/>
        </w:rPr>
      </w:pPr>
    </w:p>
    <w:p w14:paraId="3FE3D1F4" w14:textId="77777777" w:rsidR="00A32B25" w:rsidRDefault="00A32B25">
      <w:pPr>
        <w:pStyle w:val="BodyText"/>
        <w:spacing w:before="32" w:line="235" w:lineRule="auto"/>
        <w:ind w:left="100" w:right="7"/>
        <w:rPr>
          <w:color w:val="231F20"/>
        </w:rPr>
      </w:pPr>
    </w:p>
    <w:p w14:paraId="3FE3D1F5" w14:textId="77777777" w:rsidR="00A32B25" w:rsidRDefault="00A32B25">
      <w:pPr>
        <w:pStyle w:val="BodyText"/>
        <w:spacing w:before="32" w:line="235" w:lineRule="auto"/>
        <w:ind w:left="100" w:right="7"/>
        <w:rPr>
          <w:color w:val="231F20"/>
        </w:rPr>
      </w:pPr>
    </w:p>
    <w:p w14:paraId="3FE3D1F6" w14:textId="77777777" w:rsidR="00A32B25" w:rsidRDefault="00A32B25">
      <w:pPr>
        <w:pStyle w:val="BodyText"/>
        <w:spacing w:before="32" w:line="235" w:lineRule="auto"/>
        <w:ind w:left="100" w:right="7"/>
        <w:rPr>
          <w:color w:val="231F20"/>
        </w:rPr>
      </w:pPr>
    </w:p>
    <w:p w14:paraId="3FE3D1F7" w14:textId="77777777" w:rsidR="00A32B25" w:rsidRDefault="00A32B25">
      <w:pPr>
        <w:pStyle w:val="BodyText"/>
        <w:spacing w:before="32" w:line="235" w:lineRule="auto"/>
        <w:ind w:left="100" w:right="7"/>
        <w:rPr>
          <w:color w:val="231F20"/>
        </w:rPr>
      </w:pPr>
    </w:p>
    <w:p w14:paraId="3FE3D1F8" w14:textId="77777777" w:rsidR="00A32B25" w:rsidRDefault="00A32B25">
      <w:pPr>
        <w:pStyle w:val="BodyText"/>
        <w:spacing w:before="32" w:line="235" w:lineRule="auto"/>
        <w:ind w:left="100" w:right="7"/>
        <w:rPr>
          <w:color w:val="231F20"/>
        </w:rPr>
      </w:pPr>
    </w:p>
    <w:p w14:paraId="3FE3D1F9" w14:textId="77777777" w:rsidR="00A32B25" w:rsidRDefault="00A32B25">
      <w:pPr>
        <w:pStyle w:val="BodyText"/>
        <w:spacing w:before="32" w:line="235" w:lineRule="auto"/>
        <w:ind w:left="100" w:right="7"/>
        <w:rPr>
          <w:color w:val="231F20"/>
        </w:rPr>
      </w:pPr>
    </w:p>
    <w:p w14:paraId="3FE3D1FA" w14:textId="77777777" w:rsidR="00A32B25" w:rsidRDefault="00A32B25">
      <w:pPr>
        <w:pStyle w:val="BodyText"/>
        <w:spacing w:before="32" w:line="235" w:lineRule="auto"/>
        <w:ind w:left="100" w:right="7"/>
        <w:rPr>
          <w:color w:val="231F20"/>
        </w:rPr>
      </w:pPr>
    </w:p>
    <w:p w14:paraId="3FE3D1FB" w14:textId="77777777" w:rsidR="00A32B25" w:rsidRDefault="00A32B25">
      <w:pPr>
        <w:pStyle w:val="BodyText"/>
        <w:spacing w:before="32" w:line="235" w:lineRule="auto"/>
        <w:ind w:left="100" w:right="7"/>
        <w:rPr>
          <w:color w:val="231F20"/>
        </w:rPr>
      </w:pPr>
    </w:p>
    <w:p w14:paraId="3FE3D1FC" w14:textId="77777777" w:rsidR="00A32B25" w:rsidRDefault="00A32B25">
      <w:pPr>
        <w:pStyle w:val="BodyText"/>
        <w:spacing w:before="32" w:line="235" w:lineRule="auto"/>
        <w:ind w:left="100" w:right="7"/>
        <w:rPr>
          <w:color w:val="231F20"/>
        </w:rPr>
      </w:pPr>
    </w:p>
    <w:p w14:paraId="3FE3D1FD" w14:textId="77777777" w:rsidR="00A32B25" w:rsidRDefault="00A32B25">
      <w:pPr>
        <w:pStyle w:val="BodyText"/>
        <w:spacing w:before="32" w:line="235" w:lineRule="auto"/>
        <w:ind w:left="100" w:right="7"/>
        <w:rPr>
          <w:color w:val="231F20"/>
        </w:rPr>
      </w:pPr>
    </w:p>
    <w:p w14:paraId="3FE3D1FE" w14:textId="77777777" w:rsidR="00A32B25" w:rsidRDefault="00A32B25">
      <w:pPr>
        <w:pStyle w:val="BodyText"/>
        <w:spacing w:before="32" w:line="235" w:lineRule="auto"/>
        <w:ind w:left="100" w:right="7"/>
        <w:rPr>
          <w:color w:val="231F20"/>
        </w:rPr>
      </w:pPr>
    </w:p>
    <w:p w14:paraId="3FE3D1FF" w14:textId="77777777" w:rsidR="00A32B25" w:rsidRDefault="00A32B25">
      <w:pPr>
        <w:pStyle w:val="BodyText"/>
        <w:spacing w:before="32" w:line="235" w:lineRule="auto"/>
        <w:ind w:left="100" w:right="7"/>
        <w:rPr>
          <w:color w:val="231F20"/>
        </w:rPr>
      </w:pPr>
    </w:p>
    <w:p w14:paraId="3FE3D200" w14:textId="77777777" w:rsidR="00A32B25" w:rsidRDefault="00A32B25">
      <w:pPr>
        <w:pStyle w:val="BodyText"/>
        <w:spacing w:before="32" w:line="235" w:lineRule="auto"/>
        <w:ind w:left="100" w:right="7"/>
        <w:rPr>
          <w:color w:val="231F20"/>
        </w:rPr>
      </w:pPr>
    </w:p>
    <w:p w14:paraId="3FE3D201" w14:textId="77777777" w:rsidR="00A32B25" w:rsidRDefault="00A32B25">
      <w:pPr>
        <w:pStyle w:val="BodyText"/>
        <w:spacing w:before="32" w:line="235" w:lineRule="auto"/>
        <w:ind w:left="100" w:right="7"/>
        <w:rPr>
          <w:color w:val="231F20"/>
        </w:rPr>
      </w:pPr>
    </w:p>
    <w:p w14:paraId="3FE3D202" w14:textId="77777777" w:rsidR="00A32B25" w:rsidRDefault="00A32B25">
      <w:pPr>
        <w:pStyle w:val="BodyText"/>
        <w:spacing w:before="32" w:line="235" w:lineRule="auto"/>
        <w:ind w:left="100" w:right="7"/>
        <w:rPr>
          <w:color w:val="231F20"/>
        </w:rPr>
      </w:pPr>
    </w:p>
    <w:p w14:paraId="3FE3D203" w14:textId="77777777" w:rsidR="00A32B25" w:rsidRDefault="00A32B25">
      <w:pPr>
        <w:pStyle w:val="BodyText"/>
        <w:spacing w:before="32" w:line="235" w:lineRule="auto"/>
        <w:ind w:left="100" w:right="7"/>
        <w:rPr>
          <w:color w:val="231F20"/>
        </w:rPr>
      </w:pPr>
    </w:p>
    <w:p w14:paraId="3FE3D204" w14:textId="77777777" w:rsidR="00A32B25" w:rsidRDefault="00A32B25">
      <w:pPr>
        <w:pStyle w:val="BodyText"/>
        <w:spacing w:before="32" w:line="235" w:lineRule="auto"/>
        <w:ind w:left="100" w:right="7"/>
        <w:rPr>
          <w:color w:val="231F20"/>
        </w:rPr>
      </w:pPr>
    </w:p>
    <w:p w14:paraId="3FE3D205" w14:textId="77777777" w:rsidR="00A32B25" w:rsidRDefault="00A32B25">
      <w:pPr>
        <w:pStyle w:val="BodyText"/>
        <w:spacing w:before="32" w:line="235" w:lineRule="auto"/>
        <w:ind w:left="100" w:right="7"/>
        <w:rPr>
          <w:color w:val="231F20"/>
        </w:rPr>
      </w:pPr>
    </w:p>
    <w:p w14:paraId="3FE3D206" w14:textId="77777777" w:rsidR="00A32B25" w:rsidRDefault="00A32B25">
      <w:pPr>
        <w:pStyle w:val="BodyText"/>
        <w:spacing w:before="32" w:line="235" w:lineRule="auto"/>
        <w:ind w:left="100" w:right="7"/>
        <w:rPr>
          <w:color w:val="231F20"/>
        </w:rPr>
      </w:pPr>
    </w:p>
    <w:p w14:paraId="3FE3D207" w14:textId="77777777" w:rsidR="00A32B25" w:rsidRDefault="00A32B25">
      <w:pPr>
        <w:pStyle w:val="BodyText"/>
        <w:spacing w:before="32" w:line="235" w:lineRule="auto"/>
        <w:ind w:left="100" w:right="7"/>
        <w:rPr>
          <w:color w:val="231F20"/>
        </w:rPr>
      </w:pPr>
    </w:p>
    <w:p w14:paraId="3FE3D208" w14:textId="77777777" w:rsidR="00A32B25" w:rsidRDefault="00A32B25">
      <w:pPr>
        <w:pStyle w:val="BodyText"/>
        <w:spacing w:before="32" w:line="235" w:lineRule="auto"/>
        <w:ind w:left="100" w:right="7"/>
        <w:rPr>
          <w:color w:val="231F20"/>
        </w:rPr>
      </w:pPr>
    </w:p>
    <w:p w14:paraId="3FE3D209" w14:textId="77777777" w:rsidR="00A32B25" w:rsidRDefault="00A32B25">
      <w:pPr>
        <w:pStyle w:val="BodyText"/>
        <w:spacing w:before="32" w:line="235" w:lineRule="auto"/>
        <w:ind w:left="100" w:right="7"/>
        <w:rPr>
          <w:color w:val="231F20"/>
        </w:rPr>
      </w:pPr>
    </w:p>
    <w:p w14:paraId="3FE3D20A" w14:textId="77777777" w:rsidR="00A32B25" w:rsidRDefault="00A32B25">
      <w:pPr>
        <w:pStyle w:val="BodyText"/>
        <w:spacing w:before="32" w:line="235" w:lineRule="auto"/>
        <w:ind w:left="100" w:right="7"/>
        <w:rPr>
          <w:color w:val="231F20"/>
        </w:rPr>
      </w:pPr>
    </w:p>
    <w:p w14:paraId="3FE3D20B" w14:textId="77777777" w:rsidR="00A32B25" w:rsidRDefault="00A32B25">
      <w:pPr>
        <w:pStyle w:val="BodyText"/>
        <w:spacing w:before="32" w:line="235" w:lineRule="auto"/>
        <w:ind w:left="100" w:right="7"/>
        <w:rPr>
          <w:color w:val="231F20"/>
        </w:rPr>
      </w:pPr>
    </w:p>
    <w:p w14:paraId="3FE3D20C" w14:textId="77777777" w:rsidR="00A32B25" w:rsidRDefault="00A32B25">
      <w:pPr>
        <w:pStyle w:val="BodyText"/>
        <w:spacing w:before="32" w:line="235" w:lineRule="auto"/>
        <w:ind w:left="100" w:right="7"/>
        <w:rPr>
          <w:color w:val="231F20"/>
        </w:rPr>
      </w:pPr>
    </w:p>
    <w:p w14:paraId="3FE3D20D" w14:textId="77777777" w:rsidR="00A32B25" w:rsidRDefault="00A32B25">
      <w:pPr>
        <w:pStyle w:val="BodyText"/>
        <w:spacing w:before="32" w:line="235" w:lineRule="auto"/>
        <w:ind w:left="100" w:right="7"/>
        <w:rPr>
          <w:color w:val="231F20"/>
        </w:rPr>
      </w:pPr>
    </w:p>
    <w:p w14:paraId="3FE3D20E" w14:textId="77777777" w:rsidR="00A32B25" w:rsidRDefault="00A32B25">
      <w:pPr>
        <w:pStyle w:val="BodyText"/>
        <w:spacing w:before="32" w:line="235" w:lineRule="auto"/>
        <w:ind w:left="100" w:right="7"/>
        <w:rPr>
          <w:color w:val="231F20"/>
        </w:rPr>
      </w:pPr>
    </w:p>
    <w:p w14:paraId="3FE3D20F" w14:textId="77777777" w:rsidR="00C7240A" w:rsidRDefault="00C66DF9">
      <w:pPr>
        <w:pStyle w:val="BodyText"/>
        <w:spacing w:before="32" w:line="235" w:lineRule="auto"/>
        <w:ind w:left="100" w:right="7"/>
      </w:pPr>
      <w:r>
        <w:rPr>
          <w:color w:val="231F20"/>
        </w:rPr>
        <w:lastRenderedPageBreak/>
        <w:t xml:space="preserve">Schools must use the funding to make </w:t>
      </w:r>
      <w:r>
        <w:rPr>
          <w:b/>
          <w:color w:val="231F20"/>
        </w:rPr>
        <w:t xml:space="preserve">additional and sustainable </w:t>
      </w:r>
      <w:r>
        <w:rPr>
          <w:color w:val="231F20"/>
        </w:rPr>
        <w:t>improvements to the quality of PE and sport they offer. This means that you should use the Primary PE and Sport Premium to:</w:t>
      </w:r>
    </w:p>
    <w:p w14:paraId="3FE3D210" w14:textId="77777777" w:rsidR="00C7240A" w:rsidRDefault="00C7240A">
      <w:pPr>
        <w:pStyle w:val="BodyText"/>
        <w:spacing w:before="2"/>
        <w:rPr>
          <w:sz w:val="23"/>
        </w:rPr>
      </w:pPr>
    </w:p>
    <w:p w14:paraId="3FE3D211" w14:textId="77777777"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14:paraId="3FE3D212" w14:textId="77777777"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557888" behindDoc="1" locked="0" layoutInCell="1" allowOverlap="1" wp14:anchorId="3FE3D35C" wp14:editId="3FE3D35D">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14:paraId="3FE3D213" w14:textId="77777777" w:rsidR="00C7240A" w:rsidRDefault="00C7240A">
      <w:pPr>
        <w:pStyle w:val="BodyText"/>
        <w:spacing w:before="8"/>
        <w:rPr>
          <w:sz w:val="23"/>
        </w:rPr>
      </w:pPr>
    </w:p>
    <w:p w14:paraId="3FE3D214" w14:textId="77777777" w:rsidR="00C7240A" w:rsidRDefault="00C66DF9">
      <w:pPr>
        <w:pStyle w:val="BodyText"/>
        <w:spacing w:line="235" w:lineRule="auto"/>
        <w:ind w:left="100" w:right="407"/>
      </w:pPr>
      <w:r>
        <w:rPr>
          <w:color w:val="231F20"/>
        </w:rPr>
        <w:t xml:space="preserve">Please visit </w:t>
      </w:r>
      <w:hyperlink r:id="rId10" w:history="1">
        <w:r w:rsidRPr="005252DD">
          <w:rPr>
            <w:rStyle w:val="Hyperlink"/>
            <w:u w:color="205E9E"/>
          </w:rPr>
          <w:t>gov.uk</w:t>
        </w:r>
      </w:hyperlink>
      <w:r>
        <w:rPr>
          <w:color w:val="205E9E"/>
        </w:rPr>
        <w:t xml:space="preserve"> </w:t>
      </w:r>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14:paraId="3FE3D215" w14:textId="77777777" w:rsidR="00C7240A" w:rsidRDefault="00C7240A">
      <w:pPr>
        <w:pStyle w:val="BodyText"/>
        <w:spacing w:before="7"/>
        <w:rPr>
          <w:sz w:val="23"/>
        </w:rPr>
      </w:pPr>
    </w:p>
    <w:p w14:paraId="3FE3D216" w14:textId="77777777"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14:paraId="3FE3D217" w14:textId="77777777" w:rsidR="00C7240A" w:rsidRDefault="00C66DF9">
      <w:pPr>
        <w:pStyle w:val="BodyText"/>
        <w:spacing w:before="1" w:line="235" w:lineRule="auto"/>
        <w:ind w:left="100" w:right="9247"/>
      </w:pPr>
      <w:r>
        <w:rPr>
          <w:color w:val="231F20"/>
        </w:rPr>
        <w:t xml:space="preserve">Under the </w:t>
      </w:r>
      <w:hyperlink r:id="rId11" w:history="1">
        <w:r w:rsidRPr="005252DD">
          <w:rPr>
            <w:rStyle w:val="Hyperlink"/>
            <w:u w:color="205E9E"/>
          </w:rPr>
          <w:t>Ofsted Schools Inspection Framework</w:t>
        </w:r>
      </w:hyperlink>
      <w:r>
        <w:rPr>
          <w:color w:val="231F20"/>
        </w:rPr>
        <w:t>, inspectors will assess how effectively leaders use</w:t>
      </w:r>
    </w:p>
    <w:p w14:paraId="3FE3D218" w14:textId="77777777" w:rsidR="00C7240A" w:rsidRDefault="00C66DF9">
      <w:pPr>
        <w:pStyle w:val="BodyText"/>
        <w:spacing w:before="1" w:line="235" w:lineRule="auto"/>
        <w:ind w:left="100" w:right="10649"/>
      </w:pPr>
      <w:r>
        <w:rPr>
          <w:color w:val="231F20"/>
        </w:rPr>
        <w:t xml:space="preserve">the Primary PE and Sport Premium and measure its impact on outcomes for pupils, and how effectively </w:t>
      </w:r>
      <w:hyperlink r:id="rId12" w:history="1">
        <w:r w:rsidRPr="005252DD">
          <w:rPr>
            <w:rStyle w:val="Hyperlink"/>
            <w:u w:color="205E9E"/>
          </w:rPr>
          <w:t>governors</w:t>
        </w:r>
      </w:hyperlink>
      <w:r>
        <w:rPr>
          <w:color w:val="205E9E"/>
        </w:rPr>
        <w:t xml:space="preserve"> </w:t>
      </w:r>
      <w:r>
        <w:rPr>
          <w:color w:val="231F20"/>
        </w:rPr>
        <w:t>hold them to account</w:t>
      </w:r>
    </w:p>
    <w:p w14:paraId="3FE3D219" w14:textId="77777777"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14:paraId="3FE3D21A" w14:textId="77777777" w:rsidR="00C7240A" w:rsidRDefault="00C7240A">
      <w:pPr>
        <w:pStyle w:val="BodyText"/>
        <w:spacing w:before="8"/>
        <w:rPr>
          <w:sz w:val="23"/>
        </w:rPr>
      </w:pPr>
    </w:p>
    <w:p w14:paraId="3FE3D21B" w14:textId="77777777" w:rsidR="00C7240A" w:rsidRDefault="00C66DF9">
      <w:pPr>
        <w:pStyle w:val="BodyText"/>
        <w:spacing w:line="235" w:lineRule="auto"/>
        <w:ind w:left="100" w:right="12315"/>
      </w:pPr>
      <w:r>
        <w:rPr>
          <w:color w:val="231F20"/>
        </w:rPr>
        <w:t xml:space="preserve">Schools are required to </w:t>
      </w:r>
      <w:hyperlink r:id="rId13"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14:paraId="3FE3D21C" w14:textId="77777777" w:rsidR="00C7240A" w:rsidRDefault="00C66DF9">
      <w:pPr>
        <w:pStyle w:val="BodyText"/>
        <w:spacing w:before="1" w:line="235" w:lineRule="auto"/>
        <w:ind w:left="100" w:right="12800"/>
      </w:pPr>
      <w:r>
        <w:rPr>
          <w:color w:val="231F20"/>
        </w:rPr>
        <w:t>and sport participation and attainment.</w:t>
      </w:r>
    </w:p>
    <w:p w14:paraId="3FE3D21D" w14:textId="77777777" w:rsidR="00C7240A" w:rsidRDefault="00C66DF9">
      <w:pPr>
        <w:pStyle w:val="BodyText"/>
        <w:spacing w:before="1" w:line="235" w:lineRule="auto"/>
        <w:ind w:left="100" w:right="13292"/>
      </w:pPr>
      <w:r>
        <w:rPr>
          <w:color w:val="231F20"/>
        </w:rPr>
        <w:t>We recommend regularly updating the table and</w:t>
      </w:r>
    </w:p>
    <w:p w14:paraId="3FE3D21E" w14:textId="77777777" w:rsidR="00C7240A" w:rsidRDefault="00C66DF9">
      <w:pPr>
        <w:pStyle w:val="BodyText"/>
        <w:spacing w:line="286" w:lineRule="exact"/>
        <w:ind w:left="100"/>
      </w:pPr>
      <w:r>
        <w:rPr>
          <w:color w:val="231F20"/>
        </w:rPr>
        <w:t>publishing it on your website as evidence</w:t>
      </w:r>
    </w:p>
    <w:p w14:paraId="3FE3D21F" w14:textId="77777777" w:rsidR="00C7240A" w:rsidRDefault="00C66DF9">
      <w:pPr>
        <w:pStyle w:val="BodyText"/>
        <w:spacing w:line="288" w:lineRule="exact"/>
        <w:ind w:left="100"/>
      </w:pPr>
      <w:r>
        <w:rPr>
          <w:color w:val="231F20"/>
        </w:rPr>
        <w:t>of your ongoing review into how you are using the money</w:t>
      </w:r>
    </w:p>
    <w:p w14:paraId="3FE3D220" w14:textId="77777777" w:rsidR="00C7240A" w:rsidRDefault="00C66DF9">
      <w:pPr>
        <w:pStyle w:val="BodyText"/>
        <w:spacing w:line="254" w:lineRule="auto"/>
        <w:ind w:left="100" w:right="8562"/>
      </w:pPr>
      <w:r>
        <w:rPr>
          <w:color w:val="231F20"/>
        </w:rPr>
        <w:t xml:space="preserve">to secure maximum, sustainable impact. To see an example of how to complete the table please click </w:t>
      </w:r>
      <w:hyperlink r:id="rId14" w:history="1">
        <w:r w:rsidRPr="005252DD">
          <w:rPr>
            <w:rStyle w:val="Hyperlink"/>
            <w:u w:color="205E9E"/>
          </w:rPr>
          <w:t>HERE</w:t>
        </w:r>
      </w:hyperlink>
      <w:r>
        <w:rPr>
          <w:color w:val="231F20"/>
        </w:rPr>
        <w:t>.</w:t>
      </w:r>
    </w:p>
    <w:p w14:paraId="3FE3D221" w14:textId="77777777" w:rsidR="00C7240A" w:rsidRDefault="00C7240A">
      <w:pPr>
        <w:sectPr w:rsidR="00C7240A">
          <w:pgSz w:w="16840" w:h="11910" w:orient="landscape"/>
          <w:pgMar w:top="640" w:right="740" w:bottom="280" w:left="620" w:header="720" w:footer="720" w:gutter="0"/>
          <w:cols w:space="720"/>
        </w:sectPr>
      </w:pPr>
    </w:p>
    <w:p w14:paraId="3FE3D222" w14:textId="77777777" w:rsidR="00C2051F" w:rsidRDefault="00E25018"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14:anchorId="3FE3D35E" wp14:editId="3FE3D35F">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59F1DB"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14:anchorId="3FE3D360" wp14:editId="3FE3D361">
                <wp:extent cx="10234930" cy="568960"/>
                <wp:effectExtent l="0" t="0" r="4445"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E3D39D" w14:textId="77777777" w:rsidR="00C2051F" w:rsidRDefault="00C2051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w:pict>
              <v:shapetype w14:anchorId="3FE3D360"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" fillcolor="#2b92bc" stroked="f">
                <v:textbox inset="0,0,0,0">
                  <w:txbxContent>
                    <w:p w14:paraId="3FE3D39D" w14:textId="77777777" w:rsidR="00C2051F" w:rsidRDefault="00C2051F" w:rsidP="00C2051F">
                      <w:pPr>
                        <w:spacing w:before="70" w:line="235" w:lineRule="auto"/>
                        <w:ind w:left="130" w:right="104"/>
                        <w:rPr>
                          <w:sz w:val="26"/>
                        </w:rPr>
                      </w:pPr>
                      <w:r>
                        <w:rPr>
                          <w:color w:val="FFFFFF"/>
                          <w:sz w:val="26"/>
                        </w:rPr>
                        <w:t xml:space="preserve">Support for review and reflection - considering the 5 key indicators from </w:t>
                      </w:r>
                      <w:proofErr w:type="spellStart"/>
                      <w:r>
                        <w:rPr>
                          <w:color w:val="FFFFFF"/>
                          <w:sz w:val="26"/>
                        </w:rPr>
                        <w:t>DfE</w:t>
                      </w:r>
                      <w:proofErr w:type="spellEnd"/>
                      <w:r>
                        <w:rPr>
                          <w:color w:val="FFFFFF"/>
                          <w:sz w:val="26"/>
                        </w:rPr>
                        <w:t>,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14:paraId="3FE3D223" w14:textId="77777777" w:rsidR="00C2051F" w:rsidRDefault="00C2051F" w:rsidP="00C2051F">
      <w:pPr>
        <w:pStyle w:val="BodyText"/>
        <w:rPr>
          <w:sz w:val="20"/>
        </w:rPr>
      </w:pPr>
    </w:p>
    <w:p w14:paraId="3FE3D224" w14:textId="77777777"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14:paraId="3FE3D227" w14:textId="77777777" w:rsidTr="00D11688">
        <w:trPr>
          <w:trHeight w:val="480"/>
        </w:trPr>
        <w:tc>
          <w:tcPr>
            <w:tcW w:w="7700" w:type="dxa"/>
          </w:tcPr>
          <w:p w14:paraId="3FE3D225" w14:textId="77777777" w:rsidR="00C2051F" w:rsidRDefault="00C2051F" w:rsidP="00D11688">
            <w:pPr>
              <w:pStyle w:val="TableParagraph"/>
              <w:spacing w:before="21"/>
              <w:ind w:left="70"/>
              <w:rPr>
                <w:sz w:val="24"/>
              </w:rPr>
            </w:pPr>
            <w:r>
              <w:rPr>
                <w:color w:val="231F20"/>
                <w:sz w:val="24"/>
              </w:rPr>
              <w:t>Key achievements to date:</w:t>
            </w:r>
          </w:p>
        </w:tc>
        <w:tc>
          <w:tcPr>
            <w:tcW w:w="7678" w:type="dxa"/>
          </w:tcPr>
          <w:p w14:paraId="3FE3D226" w14:textId="77777777" w:rsidR="00C2051F" w:rsidRDefault="00C2051F" w:rsidP="00D11688">
            <w:pPr>
              <w:pStyle w:val="TableParagraph"/>
              <w:spacing w:before="21"/>
              <w:ind w:left="70"/>
              <w:rPr>
                <w:sz w:val="24"/>
              </w:rPr>
            </w:pPr>
            <w:r>
              <w:rPr>
                <w:color w:val="231F20"/>
                <w:sz w:val="24"/>
              </w:rPr>
              <w:t>Areas for further improvement and baseline evidence of need:</w:t>
            </w:r>
          </w:p>
        </w:tc>
      </w:tr>
      <w:tr w:rsidR="00C2051F" w14:paraId="3FE3D22E" w14:textId="77777777" w:rsidTr="00D11688">
        <w:trPr>
          <w:trHeight w:val="2640"/>
        </w:trPr>
        <w:tc>
          <w:tcPr>
            <w:tcW w:w="7700" w:type="dxa"/>
          </w:tcPr>
          <w:p w14:paraId="3FE3D22A" w14:textId="1E973F3D" w:rsidR="00B4473C" w:rsidRDefault="00B4473C" w:rsidP="008F706F">
            <w:pPr>
              <w:pStyle w:val="TableParagraph"/>
              <w:ind w:left="360"/>
              <w:rPr>
                <w:rFonts w:ascii="Times New Roman"/>
                <w:sz w:val="24"/>
              </w:rPr>
            </w:pPr>
          </w:p>
        </w:tc>
        <w:tc>
          <w:tcPr>
            <w:tcW w:w="7678" w:type="dxa"/>
          </w:tcPr>
          <w:p w14:paraId="3FE3D22D" w14:textId="27703E8A" w:rsidR="00B4473C" w:rsidRPr="00B4473C" w:rsidRDefault="00B4473C" w:rsidP="008F706F">
            <w:pPr>
              <w:pStyle w:val="TableParagraph"/>
              <w:rPr>
                <w:rFonts w:ascii="Times New Roman"/>
                <w:sz w:val="24"/>
              </w:rPr>
            </w:pPr>
            <w:r>
              <w:rPr>
                <w:rFonts w:ascii="Times New Roman"/>
                <w:sz w:val="24"/>
              </w:rPr>
              <w:t xml:space="preserve"> </w:t>
            </w:r>
          </w:p>
        </w:tc>
      </w:tr>
    </w:tbl>
    <w:p w14:paraId="3FE3D22F" w14:textId="77777777" w:rsidR="00C2051F" w:rsidRDefault="00C2051F" w:rsidP="00C2051F">
      <w:pPr>
        <w:pStyle w:val="BodyText"/>
        <w:rPr>
          <w:sz w:val="20"/>
        </w:rPr>
      </w:pPr>
    </w:p>
    <w:p w14:paraId="3FE3D230" w14:textId="77777777"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14:paraId="3FE3D233" w14:textId="77777777" w:rsidTr="00D11688">
        <w:trPr>
          <w:trHeight w:val="400"/>
        </w:trPr>
        <w:tc>
          <w:tcPr>
            <w:tcW w:w="11634" w:type="dxa"/>
          </w:tcPr>
          <w:p w14:paraId="3FE3D231" w14:textId="77777777" w:rsidR="00C2051F" w:rsidRDefault="00C2051F" w:rsidP="00D11688">
            <w:pPr>
              <w:pStyle w:val="TableParagraph"/>
              <w:spacing w:before="17"/>
              <w:ind w:left="70"/>
              <w:rPr>
                <w:sz w:val="26"/>
              </w:rPr>
            </w:pPr>
            <w:r>
              <w:rPr>
                <w:color w:val="231F20"/>
                <w:sz w:val="26"/>
              </w:rPr>
              <w:t>Meeting national curriculum requirements for swimming and water safety</w:t>
            </w:r>
          </w:p>
        </w:tc>
        <w:tc>
          <w:tcPr>
            <w:tcW w:w="3754" w:type="dxa"/>
          </w:tcPr>
          <w:p w14:paraId="3FE3D232" w14:textId="77777777" w:rsidR="00C2051F" w:rsidRDefault="00C2051F" w:rsidP="00D11688">
            <w:pPr>
              <w:pStyle w:val="TableParagraph"/>
              <w:spacing w:before="17"/>
              <w:ind w:left="70"/>
              <w:rPr>
                <w:sz w:val="26"/>
              </w:rPr>
            </w:pPr>
            <w:r>
              <w:rPr>
                <w:color w:val="231F20"/>
                <w:sz w:val="26"/>
              </w:rPr>
              <w:t>Please complete all of the below:</w:t>
            </w:r>
          </w:p>
        </w:tc>
      </w:tr>
      <w:tr w:rsidR="00C2051F" w14:paraId="3FE3D238" w14:textId="77777777" w:rsidTr="00D11688">
        <w:trPr>
          <w:trHeight w:val="1100"/>
        </w:trPr>
        <w:tc>
          <w:tcPr>
            <w:tcW w:w="11634" w:type="dxa"/>
          </w:tcPr>
          <w:p w14:paraId="3FE3D234" w14:textId="77777777" w:rsidR="00C2051F" w:rsidRDefault="00C2051F" w:rsidP="00D11688">
            <w:pPr>
              <w:pStyle w:val="TableParagraph"/>
              <w:spacing w:before="23" w:line="235" w:lineRule="auto"/>
              <w:ind w:left="70" w:right="8"/>
              <w:rPr>
                <w:sz w:val="26"/>
              </w:rPr>
            </w:pPr>
            <w:r>
              <w:rPr>
                <w:color w:val="231F20"/>
                <w:sz w:val="26"/>
              </w:rPr>
              <w:t xml:space="preserve">What percentage of your </w:t>
            </w:r>
            <w:r>
              <w:rPr>
                <w:color w:val="231F20"/>
                <w:spacing w:val="-5"/>
                <w:sz w:val="26"/>
              </w:rPr>
              <w:t xml:space="preserve">Year </w:t>
            </w:r>
            <w:r>
              <w:rPr>
                <w:color w:val="231F20"/>
                <w:sz w:val="26"/>
              </w:rPr>
              <w:t xml:space="preserve">6 pupils could swim </w:t>
            </w:r>
            <w:r>
              <w:rPr>
                <w:color w:val="231F20"/>
                <w:spacing w:val="-3"/>
                <w:sz w:val="26"/>
              </w:rPr>
              <w:t xml:space="preserve">competently, </w:t>
            </w:r>
            <w:r>
              <w:rPr>
                <w:color w:val="231F20"/>
                <w:sz w:val="26"/>
              </w:rPr>
              <w:t xml:space="preserve">confidently and proficiently over a distance of at least 25 </w:t>
            </w:r>
            <w:proofErr w:type="spellStart"/>
            <w:r>
              <w:rPr>
                <w:color w:val="231F20"/>
                <w:sz w:val="26"/>
              </w:rPr>
              <w:t>metres</w:t>
            </w:r>
            <w:proofErr w:type="spellEnd"/>
            <w:r>
              <w:rPr>
                <w:color w:val="231F20"/>
                <w:sz w:val="26"/>
              </w:rPr>
              <w:t xml:space="preserve"> when they left your primary school at the end of last academic year?</w:t>
            </w:r>
          </w:p>
        </w:tc>
        <w:tc>
          <w:tcPr>
            <w:tcW w:w="3754" w:type="dxa"/>
          </w:tcPr>
          <w:p w14:paraId="3FE3D235" w14:textId="1B0E01AF" w:rsidR="00084221" w:rsidRDefault="008F706F" w:rsidP="00D11688">
            <w:pPr>
              <w:pStyle w:val="TableParagraph"/>
              <w:spacing w:before="17"/>
              <w:ind w:left="70"/>
              <w:rPr>
                <w:color w:val="231F20"/>
                <w:sz w:val="26"/>
              </w:rPr>
            </w:pPr>
            <w:r>
              <w:rPr>
                <w:color w:val="231F20"/>
                <w:sz w:val="26"/>
              </w:rPr>
              <w:t xml:space="preserve">All – </w:t>
            </w:r>
            <w:r w:rsidR="003855E6">
              <w:rPr>
                <w:color w:val="231F20"/>
                <w:sz w:val="26"/>
              </w:rPr>
              <w:t>80%</w:t>
            </w:r>
          </w:p>
          <w:p w14:paraId="3FE3D236" w14:textId="6A03173B" w:rsidR="00084221" w:rsidRDefault="008F706F" w:rsidP="00D11688">
            <w:pPr>
              <w:pStyle w:val="TableParagraph"/>
              <w:spacing w:before="17"/>
              <w:ind w:left="70"/>
              <w:rPr>
                <w:color w:val="231F20"/>
                <w:sz w:val="26"/>
              </w:rPr>
            </w:pPr>
            <w:r>
              <w:rPr>
                <w:color w:val="231F20"/>
                <w:sz w:val="26"/>
              </w:rPr>
              <w:t>Mainstream –</w:t>
            </w:r>
            <w:r w:rsidR="00F81393">
              <w:rPr>
                <w:color w:val="231F20"/>
                <w:sz w:val="26"/>
              </w:rPr>
              <w:t xml:space="preserve"> </w:t>
            </w:r>
            <w:r w:rsidR="003855E6">
              <w:rPr>
                <w:color w:val="231F20"/>
                <w:sz w:val="26"/>
              </w:rPr>
              <w:t>100%</w:t>
            </w:r>
            <w:r w:rsidR="00E4484C">
              <w:rPr>
                <w:color w:val="231F20"/>
                <w:sz w:val="26"/>
              </w:rPr>
              <w:t xml:space="preserve"> </w:t>
            </w:r>
            <w:r>
              <w:rPr>
                <w:color w:val="231F20"/>
                <w:sz w:val="26"/>
              </w:rPr>
              <w:t xml:space="preserve"> </w:t>
            </w:r>
          </w:p>
          <w:p w14:paraId="3FE3D237" w14:textId="77777777" w:rsidR="00084221" w:rsidRDefault="00084221" w:rsidP="00D11688">
            <w:pPr>
              <w:pStyle w:val="TableParagraph"/>
              <w:spacing w:before="17"/>
              <w:ind w:left="70"/>
              <w:rPr>
                <w:sz w:val="26"/>
              </w:rPr>
            </w:pPr>
          </w:p>
        </w:tc>
      </w:tr>
      <w:tr w:rsidR="00C2051F" w14:paraId="3FE3D23D" w14:textId="77777777" w:rsidTr="00D11688">
        <w:trPr>
          <w:trHeight w:val="1280"/>
        </w:trPr>
        <w:tc>
          <w:tcPr>
            <w:tcW w:w="11634" w:type="dxa"/>
          </w:tcPr>
          <w:p w14:paraId="3FE3D239" w14:textId="77777777" w:rsidR="00C2051F" w:rsidRDefault="00C2051F" w:rsidP="00D11688">
            <w:pPr>
              <w:pStyle w:val="TableParagraph"/>
              <w:spacing w:before="23" w:line="235" w:lineRule="auto"/>
              <w:ind w:left="70" w:right="591"/>
              <w:rPr>
                <w:sz w:val="26"/>
              </w:rPr>
            </w:pPr>
            <w:r>
              <w:rPr>
                <w:color w:val="231F20"/>
                <w:sz w:val="26"/>
              </w:rPr>
              <w:t xml:space="preserve">What percentage of your </w:t>
            </w:r>
            <w:r>
              <w:rPr>
                <w:color w:val="231F20"/>
                <w:spacing w:val="-5"/>
                <w:sz w:val="26"/>
              </w:rPr>
              <w:t xml:space="preserve">Year </w:t>
            </w:r>
            <w:r>
              <w:rPr>
                <w:color w:val="231F20"/>
                <w:sz w:val="26"/>
              </w:rPr>
              <w:t xml:space="preserve">6 pupils could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 when they left your primary school at the end of last academic year?</w:t>
            </w:r>
          </w:p>
        </w:tc>
        <w:tc>
          <w:tcPr>
            <w:tcW w:w="3754" w:type="dxa"/>
          </w:tcPr>
          <w:p w14:paraId="3FE3D23A" w14:textId="49902EB3" w:rsidR="00084221" w:rsidRDefault="008F706F" w:rsidP="00084221">
            <w:pPr>
              <w:pStyle w:val="TableParagraph"/>
              <w:spacing w:before="17"/>
              <w:ind w:left="70"/>
              <w:rPr>
                <w:color w:val="231F20"/>
                <w:sz w:val="26"/>
              </w:rPr>
            </w:pPr>
            <w:r>
              <w:rPr>
                <w:color w:val="231F20"/>
                <w:sz w:val="26"/>
              </w:rPr>
              <w:t xml:space="preserve">All – </w:t>
            </w:r>
            <w:r w:rsidR="003855E6">
              <w:rPr>
                <w:color w:val="231F20"/>
                <w:sz w:val="26"/>
              </w:rPr>
              <w:t>80%</w:t>
            </w:r>
          </w:p>
          <w:p w14:paraId="3FE3D23B" w14:textId="6DEC6CDF" w:rsidR="00084221" w:rsidRDefault="008F706F" w:rsidP="00084221">
            <w:pPr>
              <w:pStyle w:val="TableParagraph"/>
              <w:spacing w:before="17"/>
              <w:ind w:left="70"/>
              <w:rPr>
                <w:color w:val="231F20"/>
                <w:sz w:val="26"/>
              </w:rPr>
            </w:pPr>
            <w:r>
              <w:rPr>
                <w:color w:val="231F20"/>
                <w:sz w:val="26"/>
              </w:rPr>
              <w:t>Mainstream –</w:t>
            </w:r>
            <w:r w:rsidR="00F81393">
              <w:rPr>
                <w:color w:val="231F20"/>
                <w:sz w:val="26"/>
              </w:rPr>
              <w:t xml:space="preserve"> </w:t>
            </w:r>
            <w:r w:rsidR="003855E6">
              <w:rPr>
                <w:color w:val="231F20"/>
                <w:sz w:val="26"/>
              </w:rPr>
              <w:t>100%</w:t>
            </w:r>
            <w:r>
              <w:rPr>
                <w:color w:val="231F20"/>
                <w:sz w:val="26"/>
              </w:rPr>
              <w:t xml:space="preserve"> </w:t>
            </w:r>
          </w:p>
          <w:p w14:paraId="3FE3D23C" w14:textId="77777777" w:rsidR="00C2051F" w:rsidRDefault="00C2051F" w:rsidP="00D11688">
            <w:pPr>
              <w:pStyle w:val="TableParagraph"/>
              <w:spacing w:before="17"/>
              <w:ind w:left="70"/>
              <w:rPr>
                <w:sz w:val="26"/>
              </w:rPr>
            </w:pPr>
          </w:p>
        </w:tc>
      </w:tr>
      <w:tr w:rsidR="00C2051F" w14:paraId="3FE3D242" w14:textId="77777777" w:rsidTr="00D11688">
        <w:trPr>
          <w:trHeight w:val="1200"/>
        </w:trPr>
        <w:tc>
          <w:tcPr>
            <w:tcW w:w="11634" w:type="dxa"/>
          </w:tcPr>
          <w:p w14:paraId="3FE3D23E" w14:textId="77777777" w:rsidR="00C2051F" w:rsidRDefault="00C2051F" w:rsidP="00D11688">
            <w:pPr>
              <w:pStyle w:val="TableParagraph"/>
              <w:spacing w:before="23" w:line="235" w:lineRule="auto"/>
              <w:ind w:left="70" w:right="517"/>
              <w:rPr>
                <w:sz w:val="26"/>
              </w:rPr>
            </w:pPr>
            <w:r>
              <w:rPr>
                <w:color w:val="231F20"/>
                <w:sz w:val="26"/>
              </w:rPr>
              <w:t xml:space="preserve">What percentage of your </w:t>
            </w:r>
            <w:r>
              <w:rPr>
                <w:color w:val="231F20"/>
                <w:spacing w:val="-5"/>
                <w:sz w:val="26"/>
              </w:rPr>
              <w:t xml:space="preserve">Year </w:t>
            </w:r>
            <w:r>
              <w:rPr>
                <w:color w:val="231F20"/>
                <w:sz w:val="26"/>
              </w:rPr>
              <w:t xml:space="preserve">6 pupils could perform </w:t>
            </w:r>
            <w:r>
              <w:rPr>
                <w:color w:val="231F20"/>
                <w:spacing w:val="-3"/>
                <w:sz w:val="26"/>
              </w:rPr>
              <w:t xml:space="preserve">safe </w:t>
            </w:r>
            <w:r>
              <w:rPr>
                <w:color w:val="231F20"/>
                <w:sz w:val="26"/>
              </w:rPr>
              <w:t>self-rescue in different water-based situations when they left your primary school at the end of last academic year?</w:t>
            </w:r>
          </w:p>
        </w:tc>
        <w:tc>
          <w:tcPr>
            <w:tcW w:w="3754" w:type="dxa"/>
          </w:tcPr>
          <w:p w14:paraId="3FE3D23F" w14:textId="56FD9A31" w:rsidR="00084221" w:rsidRDefault="008F706F" w:rsidP="00084221">
            <w:pPr>
              <w:pStyle w:val="TableParagraph"/>
              <w:spacing w:before="17"/>
              <w:ind w:left="70"/>
              <w:rPr>
                <w:color w:val="231F20"/>
                <w:sz w:val="26"/>
              </w:rPr>
            </w:pPr>
            <w:r>
              <w:rPr>
                <w:color w:val="231F20"/>
                <w:sz w:val="26"/>
              </w:rPr>
              <w:t xml:space="preserve">All – </w:t>
            </w:r>
            <w:r w:rsidR="003855E6">
              <w:rPr>
                <w:color w:val="231F20"/>
                <w:sz w:val="26"/>
              </w:rPr>
              <w:t>80%</w:t>
            </w:r>
          </w:p>
          <w:p w14:paraId="3FE3D240" w14:textId="1BB60A1B" w:rsidR="00084221" w:rsidRDefault="008F706F" w:rsidP="00084221">
            <w:pPr>
              <w:pStyle w:val="TableParagraph"/>
              <w:spacing w:before="17"/>
              <w:ind w:left="70"/>
              <w:rPr>
                <w:color w:val="231F20"/>
                <w:sz w:val="26"/>
              </w:rPr>
            </w:pPr>
            <w:r>
              <w:rPr>
                <w:color w:val="231F20"/>
                <w:sz w:val="26"/>
              </w:rPr>
              <w:t>Mainstream –</w:t>
            </w:r>
            <w:r w:rsidR="00F81393">
              <w:rPr>
                <w:color w:val="231F20"/>
                <w:sz w:val="26"/>
              </w:rPr>
              <w:t xml:space="preserve"> </w:t>
            </w:r>
            <w:r w:rsidR="003855E6">
              <w:rPr>
                <w:color w:val="231F20"/>
                <w:sz w:val="26"/>
              </w:rPr>
              <w:t>100%</w:t>
            </w:r>
          </w:p>
          <w:p w14:paraId="3FE3D241" w14:textId="77777777" w:rsidR="00C2051F" w:rsidRDefault="00C2051F" w:rsidP="00D11688">
            <w:pPr>
              <w:pStyle w:val="TableParagraph"/>
              <w:spacing w:before="17"/>
              <w:ind w:left="70"/>
              <w:rPr>
                <w:sz w:val="26"/>
              </w:rPr>
            </w:pPr>
          </w:p>
        </w:tc>
      </w:tr>
      <w:tr w:rsidR="00C2051F" w14:paraId="3FE3D245" w14:textId="77777777" w:rsidTr="00D11688">
        <w:trPr>
          <w:trHeight w:val="1220"/>
        </w:trPr>
        <w:tc>
          <w:tcPr>
            <w:tcW w:w="11634" w:type="dxa"/>
          </w:tcPr>
          <w:p w14:paraId="3FE3D243" w14:textId="77777777" w:rsidR="00C2051F" w:rsidRDefault="00C2051F" w:rsidP="00D11688">
            <w:pPr>
              <w:pStyle w:val="TableParagraph"/>
              <w:spacing w:before="23" w:line="235" w:lineRule="auto"/>
              <w:ind w:left="70" w:right="273"/>
              <w:jc w:val="both"/>
              <w:rPr>
                <w:sz w:val="26"/>
              </w:rPr>
            </w:pPr>
            <w:r>
              <w:rPr>
                <w:color w:val="231F20"/>
                <w:sz w:val="26"/>
              </w:rPr>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54" w:type="dxa"/>
          </w:tcPr>
          <w:p w14:paraId="3FE3D244" w14:textId="724295F5" w:rsidR="00C2051F" w:rsidRDefault="003855E6" w:rsidP="00084221">
            <w:pPr>
              <w:pStyle w:val="TableParagraph"/>
              <w:spacing w:before="17"/>
              <w:rPr>
                <w:sz w:val="26"/>
              </w:rPr>
            </w:pPr>
            <w:r>
              <w:rPr>
                <w:color w:val="231F20"/>
                <w:sz w:val="26"/>
              </w:rPr>
              <w:t>Yes</w:t>
            </w:r>
          </w:p>
        </w:tc>
      </w:tr>
      <w:tr w:rsidR="00C2051F" w14:paraId="3FE3D247" w14:textId="77777777" w:rsidTr="00D11688">
        <w:trPr>
          <w:trHeight w:val="100"/>
        </w:trPr>
        <w:tc>
          <w:tcPr>
            <w:tcW w:w="15388" w:type="dxa"/>
            <w:gridSpan w:val="2"/>
            <w:tcBorders>
              <w:left w:val="nil"/>
              <w:bottom w:val="nil"/>
              <w:right w:val="nil"/>
            </w:tcBorders>
          </w:tcPr>
          <w:p w14:paraId="3FE3D246" w14:textId="77777777" w:rsidR="00C2051F" w:rsidRDefault="00C2051F" w:rsidP="00D11688">
            <w:pPr>
              <w:pStyle w:val="TableParagraph"/>
              <w:rPr>
                <w:rFonts w:ascii="Times New Roman"/>
                <w:sz w:val="6"/>
              </w:rPr>
            </w:pPr>
          </w:p>
        </w:tc>
      </w:tr>
    </w:tbl>
    <w:p w14:paraId="3FE3D248" w14:textId="77777777" w:rsidR="00C2051F" w:rsidRDefault="00C2051F" w:rsidP="00C2051F">
      <w:pPr>
        <w:rPr>
          <w:rFonts w:ascii="Times New Roman"/>
          <w:sz w:val="6"/>
        </w:rPr>
        <w:sectPr w:rsidR="00C2051F">
          <w:footerReference w:type="default" r:id="rId15"/>
          <w:pgSz w:w="16840" w:h="11910" w:orient="landscape"/>
          <w:pgMar w:top="720" w:right="0" w:bottom="540" w:left="600" w:header="0" w:footer="360" w:gutter="0"/>
          <w:cols w:space="720"/>
        </w:sectPr>
      </w:pPr>
    </w:p>
    <w:p w14:paraId="3FE3D249" w14:textId="77777777" w:rsidR="00C2051F" w:rsidRDefault="00E25018"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14:anchorId="3FE3D362" wp14:editId="3FE3D363">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E25B16"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14:anchorId="3FE3D364" wp14:editId="3FE3D365">
                <wp:extent cx="7074535" cy="777240"/>
                <wp:effectExtent l="0" t="0" r="254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E3D39E" w14:textId="77777777" w:rsidR="00C2051F" w:rsidRDefault="00C2051F" w:rsidP="00C2051F">
                            <w:pPr>
                              <w:spacing w:before="74" w:line="315" w:lineRule="exact"/>
                              <w:ind w:left="720"/>
                              <w:rPr>
                                <w:b/>
                                <w:sz w:val="26"/>
                              </w:rPr>
                            </w:pPr>
                            <w:r>
                              <w:rPr>
                                <w:b/>
                                <w:color w:val="FFFFFF"/>
                                <w:sz w:val="26"/>
                              </w:rPr>
                              <w:t>Action Plan and Budget Tracking</w:t>
                            </w:r>
                          </w:p>
                          <w:p w14:paraId="3FE3D39F" w14:textId="77777777"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w:pict>
              <v:shape w14:anchorId="3FE3D364"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" fillcolor="#2b92bc" stroked="f">
                <v:textbox inset="0,0,0,0">
                  <w:txbxContent>
                    <w:p w14:paraId="3FE3D39E" w14:textId="77777777" w:rsidR="00C2051F" w:rsidRDefault="00C2051F" w:rsidP="00C2051F">
                      <w:pPr>
                        <w:spacing w:before="74" w:line="315" w:lineRule="exact"/>
                        <w:ind w:left="720"/>
                        <w:rPr>
                          <w:b/>
                          <w:sz w:val="26"/>
                        </w:rPr>
                      </w:pPr>
                      <w:r>
                        <w:rPr>
                          <w:b/>
                          <w:color w:val="FFFFFF"/>
                          <w:sz w:val="26"/>
                        </w:rPr>
                        <w:t>Action Plan and Budget Tracking</w:t>
                      </w:r>
                    </w:p>
                    <w:p w14:paraId="3FE3D39F" w14:textId="77777777"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14:paraId="3FE3D24A" w14:textId="77777777" w:rsidR="00C2051F" w:rsidRDefault="00C2051F" w:rsidP="00C2051F">
      <w:pPr>
        <w:pStyle w:val="BodyText"/>
        <w:rPr>
          <w:sz w:val="20"/>
        </w:rPr>
      </w:pPr>
    </w:p>
    <w:p w14:paraId="3FE3D24B" w14:textId="77777777"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14:paraId="3FE3D250" w14:textId="77777777" w:rsidTr="00D11688">
        <w:trPr>
          <w:trHeight w:val="380"/>
        </w:trPr>
        <w:tc>
          <w:tcPr>
            <w:tcW w:w="3720" w:type="dxa"/>
          </w:tcPr>
          <w:p w14:paraId="3FE3D24C" w14:textId="71CF4A32" w:rsidR="00C2051F" w:rsidRDefault="00C2051F" w:rsidP="005A2A79">
            <w:pPr>
              <w:pStyle w:val="TableParagraph"/>
              <w:spacing w:before="21"/>
              <w:ind w:left="70"/>
              <w:rPr>
                <w:sz w:val="24"/>
              </w:rPr>
            </w:pPr>
            <w:r>
              <w:rPr>
                <w:b/>
                <w:color w:val="231F20"/>
                <w:sz w:val="24"/>
              </w:rPr>
              <w:t xml:space="preserve">Academic Year: </w:t>
            </w:r>
            <w:r w:rsidR="008F706F">
              <w:rPr>
                <w:color w:val="231F20"/>
                <w:sz w:val="24"/>
              </w:rPr>
              <w:t>2021/2022</w:t>
            </w:r>
          </w:p>
        </w:tc>
        <w:tc>
          <w:tcPr>
            <w:tcW w:w="3600" w:type="dxa"/>
          </w:tcPr>
          <w:p w14:paraId="3FE3D24D" w14:textId="77777777" w:rsidR="00C2051F" w:rsidRDefault="00C2051F" w:rsidP="005A2A79">
            <w:pPr>
              <w:pStyle w:val="TableParagraph"/>
              <w:spacing w:before="21"/>
              <w:ind w:left="70"/>
              <w:rPr>
                <w:sz w:val="24"/>
              </w:rPr>
            </w:pPr>
            <w:r>
              <w:rPr>
                <w:b/>
                <w:color w:val="231F20"/>
                <w:sz w:val="24"/>
              </w:rPr>
              <w:t xml:space="preserve">Total fund allocated: </w:t>
            </w:r>
          </w:p>
        </w:tc>
        <w:tc>
          <w:tcPr>
            <w:tcW w:w="4923" w:type="dxa"/>
            <w:gridSpan w:val="2"/>
          </w:tcPr>
          <w:p w14:paraId="3FE3D24E" w14:textId="77777777" w:rsidR="00C2051F" w:rsidRDefault="00C2051F" w:rsidP="00D11688">
            <w:pPr>
              <w:pStyle w:val="TableParagraph"/>
              <w:spacing w:before="21"/>
              <w:ind w:left="70"/>
              <w:rPr>
                <w:b/>
                <w:sz w:val="24"/>
              </w:rPr>
            </w:pPr>
            <w:r>
              <w:rPr>
                <w:b/>
                <w:color w:val="231F20"/>
                <w:sz w:val="24"/>
              </w:rPr>
              <w:t>Date Updated:</w:t>
            </w:r>
          </w:p>
        </w:tc>
        <w:tc>
          <w:tcPr>
            <w:tcW w:w="3135" w:type="dxa"/>
            <w:tcBorders>
              <w:top w:val="nil"/>
              <w:right w:val="nil"/>
            </w:tcBorders>
          </w:tcPr>
          <w:p w14:paraId="3FE3D24F" w14:textId="77777777" w:rsidR="00C2051F" w:rsidRDefault="00C2051F" w:rsidP="00D11688">
            <w:pPr>
              <w:pStyle w:val="TableParagraph"/>
              <w:rPr>
                <w:rFonts w:ascii="Times New Roman"/>
                <w:sz w:val="24"/>
              </w:rPr>
            </w:pPr>
          </w:p>
        </w:tc>
      </w:tr>
      <w:tr w:rsidR="00C2051F" w14:paraId="3FE3D253" w14:textId="77777777" w:rsidTr="00D11688">
        <w:trPr>
          <w:trHeight w:val="320"/>
        </w:trPr>
        <w:tc>
          <w:tcPr>
            <w:tcW w:w="12243" w:type="dxa"/>
            <w:gridSpan w:val="4"/>
            <w:vMerge w:val="restart"/>
          </w:tcPr>
          <w:p w14:paraId="3FE3D251" w14:textId="77777777" w:rsidR="00C2051F" w:rsidRDefault="00C2051F" w:rsidP="00D11688">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14:paraId="3FE3D252" w14:textId="77777777" w:rsidR="00C2051F" w:rsidRDefault="00C2051F" w:rsidP="00D11688">
            <w:pPr>
              <w:pStyle w:val="TableParagraph"/>
              <w:spacing w:before="21" w:line="292" w:lineRule="exact"/>
              <w:ind w:left="38" w:right="94"/>
              <w:jc w:val="center"/>
              <w:rPr>
                <w:sz w:val="24"/>
              </w:rPr>
            </w:pPr>
            <w:r>
              <w:rPr>
                <w:color w:val="231F20"/>
                <w:sz w:val="24"/>
              </w:rPr>
              <w:t>Percentage of total allocation:</w:t>
            </w:r>
          </w:p>
        </w:tc>
      </w:tr>
      <w:tr w:rsidR="00C2051F" w14:paraId="3FE3D256" w14:textId="77777777" w:rsidTr="00D11688">
        <w:trPr>
          <w:trHeight w:val="320"/>
        </w:trPr>
        <w:tc>
          <w:tcPr>
            <w:tcW w:w="12243" w:type="dxa"/>
            <w:gridSpan w:val="4"/>
            <w:vMerge/>
            <w:tcBorders>
              <w:top w:val="nil"/>
            </w:tcBorders>
          </w:tcPr>
          <w:p w14:paraId="3FE3D254" w14:textId="77777777" w:rsidR="00C2051F" w:rsidRDefault="00C2051F" w:rsidP="00D11688">
            <w:pPr>
              <w:rPr>
                <w:sz w:val="2"/>
                <w:szCs w:val="2"/>
              </w:rPr>
            </w:pPr>
          </w:p>
        </w:tc>
        <w:tc>
          <w:tcPr>
            <w:tcW w:w="3135" w:type="dxa"/>
          </w:tcPr>
          <w:p w14:paraId="3FE3D255" w14:textId="3064C0A1" w:rsidR="00C2051F" w:rsidRDefault="00C2051F" w:rsidP="00D11688">
            <w:pPr>
              <w:pStyle w:val="TableParagraph"/>
              <w:spacing w:before="21" w:line="292" w:lineRule="exact"/>
              <w:jc w:val="center"/>
              <w:rPr>
                <w:sz w:val="24"/>
              </w:rPr>
            </w:pPr>
          </w:p>
        </w:tc>
      </w:tr>
      <w:tr w:rsidR="00C2051F" w14:paraId="3FE3D25C" w14:textId="77777777" w:rsidTr="00D11688">
        <w:trPr>
          <w:trHeight w:val="640"/>
        </w:trPr>
        <w:tc>
          <w:tcPr>
            <w:tcW w:w="3720" w:type="dxa"/>
          </w:tcPr>
          <w:p w14:paraId="3FE3D257" w14:textId="77777777" w:rsidR="00C2051F" w:rsidRDefault="00C2051F" w:rsidP="00D11688">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3FE3D258" w14:textId="77777777" w:rsidR="00C2051F" w:rsidRDefault="00C2051F" w:rsidP="00D11688">
            <w:pPr>
              <w:pStyle w:val="TableParagraph"/>
              <w:spacing w:before="21"/>
              <w:ind w:left="70"/>
              <w:rPr>
                <w:sz w:val="24"/>
              </w:rPr>
            </w:pPr>
            <w:r>
              <w:rPr>
                <w:color w:val="231F20"/>
                <w:sz w:val="24"/>
              </w:rPr>
              <w:t>Actions to achieve:</w:t>
            </w:r>
          </w:p>
        </w:tc>
        <w:tc>
          <w:tcPr>
            <w:tcW w:w="1616" w:type="dxa"/>
          </w:tcPr>
          <w:p w14:paraId="3FE3D259" w14:textId="77777777" w:rsidR="00C2051F" w:rsidRDefault="00C2051F" w:rsidP="00D11688">
            <w:pPr>
              <w:pStyle w:val="TableParagraph"/>
              <w:spacing w:before="27" w:line="235" w:lineRule="auto"/>
              <w:ind w:left="70"/>
              <w:rPr>
                <w:sz w:val="24"/>
              </w:rPr>
            </w:pPr>
            <w:r>
              <w:rPr>
                <w:color w:val="231F20"/>
                <w:sz w:val="24"/>
              </w:rPr>
              <w:t>Funding allocated:</w:t>
            </w:r>
          </w:p>
        </w:tc>
        <w:tc>
          <w:tcPr>
            <w:tcW w:w="3307" w:type="dxa"/>
          </w:tcPr>
          <w:p w14:paraId="3FE3D25A" w14:textId="77777777" w:rsidR="00C2051F" w:rsidRDefault="00C2051F" w:rsidP="00D11688">
            <w:pPr>
              <w:pStyle w:val="TableParagraph"/>
              <w:spacing w:before="21"/>
              <w:ind w:left="70"/>
              <w:rPr>
                <w:sz w:val="24"/>
              </w:rPr>
            </w:pPr>
            <w:r>
              <w:rPr>
                <w:color w:val="231F20"/>
                <w:sz w:val="24"/>
              </w:rPr>
              <w:t>Evidence and impact:</w:t>
            </w:r>
          </w:p>
        </w:tc>
        <w:tc>
          <w:tcPr>
            <w:tcW w:w="3135" w:type="dxa"/>
          </w:tcPr>
          <w:p w14:paraId="3FE3D25B" w14:textId="77777777" w:rsidR="00C2051F" w:rsidRDefault="00C2051F" w:rsidP="00D11688">
            <w:pPr>
              <w:pStyle w:val="TableParagraph"/>
              <w:spacing w:before="27" w:line="235" w:lineRule="auto"/>
              <w:ind w:left="70"/>
              <w:rPr>
                <w:sz w:val="24"/>
              </w:rPr>
            </w:pPr>
            <w:r>
              <w:rPr>
                <w:color w:val="231F20"/>
                <w:sz w:val="24"/>
              </w:rPr>
              <w:t>Sustainability and suggested next steps:</w:t>
            </w:r>
          </w:p>
        </w:tc>
      </w:tr>
      <w:tr w:rsidR="00C2051F" w14:paraId="3FE3D272" w14:textId="77777777" w:rsidTr="00D11688">
        <w:trPr>
          <w:trHeight w:val="2920"/>
        </w:trPr>
        <w:tc>
          <w:tcPr>
            <w:tcW w:w="3720" w:type="dxa"/>
            <w:tcBorders>
              <w:bottom w:val="single" w:sz="12" w:space="0" w:color="231F20"/>
            </w:tcBorders>
          </w:tcPr>
          <w:p w14:paraId="3FE3D261" w14:textId="331759FF" w:rsidR="007D482C" w:rsidRDefault="007D482C" w:rsidP="008F706F">
            <w:pPr>
              <w:pStyle w:val="TableParagraph"/>
              <w:ind w:left="720"/>
              <w:rPr>
                <w:rFonts w:ascii="Times New Roman"/>
                <w:sz w:val="24"/>
              </w:rPr>
            </w:pPr>
          </w:p>
        </w:tc>
        <w:tc>
          <w:tcPr>
            <w:tcW w:w="3600" w:type="dxa"/>
            <w:tcBorders>
              <w:bottom w:val="single" w:sz="12" w:space="0" w:color="231F20"/>
            </w:tcBorders>
          </w:tcPr>
          <w:p w14:paraId="3FE3D266" w14:textId="0AC50CBD" w:rsidR="007D482C" w:rsidRDefault="007D482C" w:rsidP="008F706F">
            <w:pPr>
              <w:pStyle w:val="TableParagraph"/>
              <w:ind w:left="720"/>
              <w:rPr>
                <w:rFonts w:ascii="Times New Roman"/>
                <w:sz w:val="24"/>
              </w:rPr>
            </w:pPr>
            <w:r>
              <w:rPr>
                <w:rFonts w:ascii="Times New Roman"/>
                <w:sz w:val="24"/>
              </w:rPr>
              <w:t xml:space="preserve"> </w:t>
            </w:r>
          </w:p>
        </w:tc>
        <w:tc>
          <w:tcPr>
            <w:tcW w:w="1616" w:type="dxa"/>
            <w:tcBorders>
              <w:bottom w:val="single" w:sz="12" w:space="0" w:color="231F20"/>
            </w:tcBorders>
          </w:tcPr>
          <w:p w14:paraId="3FE3D267" w14:textId="34C96F4B" w:rsidR="007D482C" w:rsidRDefault="007D482C" w:rsidP="00D11688">
            <w:pPr>
              <w:pStyle w:val="TableParagraph"/>
              <w:rPr>
                <w:rFonts w:ascii="Times New Roman"/>
                <w:sz w:val="24"/>
              </w:rPr>
            </w:pPr>
          </w:p>
          <w:p w14:paraId="3FE3D268" w14:textId="77777777" w:rsidR="007D482C" w:rsidRPr="007D482C" w:rsidRDefault="007D482C" w:rsidP="007D482C"/>
          <w:p w14:paraId="3FE3D269" w14:textId="77777777" w:rsidR="007D482C" w:rsidRPr="007D482C" w:rsidRDefault="007D482C" w:rsidP="007D482C"/>
          <w:p w14:paraId="3FE3D26A" w14:textId="77777777" w:rsidR="007D482C" w:rsidRPr="007D482C" w:rsidRDefault="007D482C" w:rsidP="007D482C"/>
          <w:p w14:paraId="3FE3D26B" w14:textId="77777777" w:rsidR="007D482C" w:rsidRPr="007D482C" w:rsidRDefault="007D482C" w:rsidP="007D482C"/>
          <w:p w14:paraId="3FE3D26C" w14:textId="77777777" w:rsidR="007D482C" w:rsidRPr="007D482C" w:rsidRDefault="007D482C" w:rsidP="007D482C"/>
          <w:p w14:paraId="3FE3D26D" w14:textId="77777777" w:rsidR="007D482C" w:rsidRDefault="007D482C" w:rsidP="007D482C"/>
          <w:p w14:paraId="3FE3D26E" w14:textId="77777777" w:rsidR="00C2051F" w:rsidRDefault="00C2051F" w:rsidP="007D482C"/>
          <w:p w14:paraId="3FE3D26F" w14:textId="16E518B5" w:rsidR="007D482C" w:rsidRPr="007D482C" w:rsidRDefault="007D482C" w:rsidP="007D482C"/>
        </w:tc>
        <w:tc>
          <w:tcPr>
            <w:tcW w:w="3307" w:type="dxa"/>
            <w:tcBorders>
              <w:bottom w:val="single" w:sz="12" w:space="0" w:color="231F20"/>
            </w:tcBorders>
          </w:tcPr>
          <w:p w14:paraId="3FE3D270" w14:textId="2EBF68BD" w:rsidR="00C2051F" w:rsidRDefault="00C2051F" w:rsidP="00D11688">
            <w:pPr>
              <w:pStyle w:val="TableParagraph"/>
              <w:rPr>
                <w:rFonts w:ascii="Times New Roman"/>
                <w:sz w:val="24"/>
              </w:rPr>
            </w:pPr>
          </w:p>
        </w:tc>
        <w:tc>
          <w:tcPr>
            <w:tcW w:w="3135" w:type="dxa"/>
            <w:tcBorders>
              <w:bottom w:val="single" w:sz="12" w:space="0" w:color="231F20"/>
            </w:tcBorders>
          </w:tcPr>
          <w:p w14:paraId="3FE3D271" w14:textId="77777777" w:rsidR="00C2051F" w:rsidRDefault="00C2051F" w:rsidP="00D11688">
            <w:pPr>
              <w:pStyle w:val="TableParagraph"/>
              <w:rPr>
                <w:rFonts w:ascii="Times New Roman"/>
                <w:sz w:val="24"/>
              </w:rPr>
            </w:pPr>
          </w:p>
        </w:tc>
      </w:tr>
      <w:tr w:rsidR="00C2051F" w14:paraId="3FE3D275" w14:textId="77777777" w:rsidTr="00D11688">
        <w:trPr>
          <w:trHeight w:val="300"/>
        </w:trPr>
        <w:tc>
          <w:tcPr>
            <w:tcW w:w="12243" w:type="dxa"/>
            <w:gridSpan w:val="4"/>
            <w:vMerge w:val="restart"/>
            <w:tcBorders>
              <w:top w:val="single" w:sz="12" w:space="0" w:color="231F20"/>
            </w:tcBorders>
          </w:tcPr>
          <w:p w14:paraId="3FE3D273" w14:textId="77777777" w:rsidR="00C2051F" w:rsidRDefault="00C2051F" w:rsidP="00D11688">
            <w:pPr>
              <w:pStyle w:val="TableParagraph"/>
              <w:spacing w:before="16"/>
              <w:ind w:left="70"/>
              <w:rPr>
                <w:sz w:val="24"/>
              </w:rPr>
            </w:pPr>
            <w:r>
              <w:rPr>
                <w:b/>
                <w:color w:val="0057A0"/>
                <w:sz w:val="24"/>
              </w:rPr>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14:paraId="3FE3D274" w14:textId="77777777" w:rsidR="00C2051F" w:rsidRDefault="00C2051F" w:rsidP="00D11688">
            <w:pPr>
              <w:pStyle w:val="TableParagraph"/>
              <w:spacing w:before="16" w:line="279" w:lineRule="exact"/>
              <w:ind w:left="38" w:right="94"/>
              <w:jc w:val="center"/>
              <w:rPr>
                <w:sz w:val="24"/>
              </w:rPr>
            </w:pPr>
            <w:r>
              <w:rPr>
                <w:color w:val="231F20"/>
                <w:sz w:val="24"/>
              </w:rPr>
              <w:t>Percentage of total allocation:</w:t>
            </w:r>
          </w:p>
        </w:tc>
      </w:tr>
      <w:tr w:rsidR="00C2051F" w14:paraId="3FE3D278" w14:textId="77777777" w:rsidTr="00D11688">
        <w:trPr>
          <w:trHeight w:val="320"/>
        </w:trPr>
        <w:tc>
          <w:tcPr>
            <w:tcW w:w="12243" w:type="dxa"/>
            <w:gridSpan w:val="4"/>
            <w:vMerge/>
            <w:tcBorders>
              <w:top w:val="nil"/>
            </w:tcBorders>
          </w:tcPr>
          <w:p w14:paraId="3FE3D276" w14:textId="77777777" w:rsidR="00C2051F" w:rsidRDefault="00C2051F" w:rsidP="00D11688">
            <w:pPr>
              <w:rPr>
                <w:sz w:val="2"/>
                <w:szCs w:val="2"/>
              </w:rPr>
            </w:pPr>
          </w:p>
        </w:tc>
        <w:tc>
          <w:tcPr>
            <w:tcW w:w="3135" w:type="dxa"/>
          </w:tcPr>
          <w:p w14:paraId="3FE3D277" w14:textId="6E7619FF" w:rsidR="00C2051F" w:rsidRDefault="00C2051F" w:rsidP="00D11688">
            <w:pPr>
              <w:pStyle w:val="TableParagraph"/>
              <w:spacing w:before="21" w:line="279" w:lineRule="exact"/>
              <w:jc w:val="center"/>
              <w:rPr>
                <w:sz w:val="24"/>
              </w:rPr>
            </w:pPr>
          </w:p>
        </w:tc>
      </w:tr>
      <w:tr w:rsidR="00C2051F" w14:paraId="3FE3D27E" w14:textId="77777777" w:rsidTr="00D11688">
        <w:trPr>
          <w:trHeight w:val="600"/>
        </w:trPr>
        <w:tc>
          <w:tcPr>
            <w:tcW w:w="3720" w:type="dxa"/>
          </w:tcPr>
          <w:p w14:paraId="3FE3D279" w14:textId="77777777" w:rsidR="00C2051F" w:rsidRDefault="00C2051F" w:rsidP="00D11688">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3FE3D27A" w14:textId="77777777" w:rsidR="00C2051F" w:rsidRDefault="00C2051F" w:rsidP="00D11688">
            <w:pPr>
              <w:pStyle w:val="TableParagraph"/>
              <w:spacing w:before="21"/>
              <w:ind w:left="70"/>
              <w:rPr>
                <w:sz w:val="24"/>
              </w:rPr>
            </w:pPr>
            <w:r>
              <w:rPr>
                <w:color w:val="231F20"/>
                <w:sz w:val="24"/>
              </w:rPr>
              <w:t>Actions to achieve:</w:t>
            </w:r>
          </w:p>
        </w:tc>
        <w:tc>
          <w:tcPr>
            <w:tcW w:w="1616" w:type="dxa"/>
          </w:tcPr>
          <w:p w14:paraId="3FE3D27B" w14:textId="77777777" w:rsidR="00C2051F" w:rsidRDefault="00C2051F" w:rsidP="00D11688">
            <w:pPr>
              <w:pStyle w:val="TableParagraph"/>
              <w:spacing w:before="19" w:line="288" w:lineRule="exact"/>
              <w:ind w:left="70"/>
              <w:rPr>
                <w:sz w:val="24"/>
              </w:rPr>
            </w:pPr>
            <w:r>
              <w:rPr>
                <w:color w:val="231F20"/>
                <w:sz w:val="24"/>
              </w:rPr>
              <w:t>Funding allocated:</w:t>
            </w:r>
          </w:p>
        </w:tc>
        <w:tc>
          <w:tcPr>
            <w:tcW w:w="3307" w:type="dxa"/>
          </w:tcPr>
          <w:p w14:paraId="3FE3D27C" w14:textId="77777777" w:rsidR="00C2051F" w:rsidRDefault="00C2051F" w:rsidP="00D11688">
            <w:pPr>
              <w:pStyle w:val="TableParagraph"/>
              <w:spacing w:before="21"/>
              <w:ind w:left="70"/>
              <w:rPr>
                <w:sz w:val="24"/>
              </w:rPr>
            </w:pPr>
            <w:r>
              <w:rPr>
                <w:color w:val="231F20"/>
                <w:sz w:val="24"/>
              </w:rPr>
              <w:t>Evidence and impact:</w:t>
            </w:r>
          </w:p>
        </w:tc>
        <w:tc>
          <w:tcPr>
            <w:tcW w:w="3135" w:type="dxa"/>
          </w:tcPr>
          <w:p w14:paraId="3FE3D27D" w14:textId="77777777" w:rsidR="00C2051F" w:rsidRDefault="00C2051F" w:rsidP="00D11688">
            <w:pPr>
              <w:pStyle w:val="TableParagraph"/>
              <w:spacing w:before="19" w:line="288" w:lineRule="exact"/>
              <w:ind w:left="70"/>
              <w:rPr>
                <w:sz w:val="24"/>
              </w:rPr>
            </w:pPr>
            <w:r>
              <w:rPr>
                <w:color w:val="231F20"/>
                <w:sz w:val="24"/>
              </w:rPr>
              <w:t>Sustainability and suggested next steps:</w:t>
            </w:r>
          </w:p>
        </w:tc>
      </w:tr>
      <w:tr w:rsidR="00C2051F" w14:paraId="3FE3D2B4" w14:textId="77777777" w:rsidTr="00D11688">
        <w:trPr>
          <w:trHeight w:val="2920"/>
        </w:trPr>
        <w:tc>
          <w:tcPr>
            <w:tcW w:w="3720" w:type="dxa"/>
          </w:tcPr>
          <w:p w14:paraId="731E806F" w14:textId="132E272D" w:rsidR="009F6ED1" w:rsidRPr="003855E6" w:rsidRDefault="00DB264C" w:rsidP="003855E6">
            <w:pPr>
              <w:pStyle w:val="ListParagraph"/>
              <w:numPr>
                <w:ilvl w:val="0"/>
                <w:numId w:val="25"/>
              </w:numPr>
              <w:rPr>
                <w:rFonts w:ascii="Times New Roman"/>
                <w:sz w:val="24"/>
              </w:rPr>
            </w:pPr>
            <w:r w:rsidRPr="003855E6">
              <w:rPr>
                <w:rFonts w:asciiTheme="minorHAnsi" w:hAnsiTheme="minorHAnsi" w:cstheme="minorHAnsi"/>
                <w:sz w:val="24"/>
              </w:rPr>
              <w:t xml:space="preserve"> </w:t>
            </w:r>
            <w:r w:rsidR="009F6ED1" w:rsidRPr="003855E6">
              <w:rPr>
                <w:rFonts w:ascii="Times New Roman"/>
                <w:sz w:val="24"/>
              </w:rPr>
              <w:t>New football goals will be purchased to improve the profile of football in school</w:t>
            </w:r>
          </w:p>
          <w:p w14:paraId="47923169" w14:textId="00B1725B" w:rsidR="00561855" w:rsidRPr="003855E6" w:rsidRDefault="00561855" w:rsidP="003855E6">
            <w:pPr>
              <w:tabs>
                <w:tab w:val="left" w:pos="1010"/>
              </w:tabs>
              <w:rPr>
                <w:rFonts w:ascii="Times New Roman"/>
                <w:sz w:val="24"/>
              </w:rPr>
            </w:pPr>
          </w:p>
        </w:tc>
        <w:tc>
          <w:tcPr>
            <w:tcW w:w="3600" w:type="dxa"/>
          </w:tcPr>
          <w:p w14:paraId="3FE3D298" w14:textId="3FE77248" w:rsidR="00BF1B85" w:rsidRDefault="00BF1B85" w:rsidP="0099634C">
            <w:pPr>
              <w:pStyle w:val="TableParagraph"/>
              <w:rPr>
                <w:rFonts w:ascii="Times New Roman"/>
                <w:sz w:val="24"/>
              </w:rPr>
            </w:pPr>
          </w:p>
        </w:tc>
        <w:tc>
          <w:tcPr>
            <w:tcW w:w="1616" w:type="dxa"/>
          </w:tcPr>
          <w:p w14:paraId="3FE3D2A2" w14:textId="6A7FEFEB" w:rsidR="00561855" w:rsidRPr="00F14443" w:rsidRDefault="003855E6" w:rsidP="00F14443">
            <w:r>
              <w:t>£387</w:t>
            </w:r>
          </w:p>
        </w:tc>
        <w:tc>
          <w:tcPr>
            <w:tcW w:w="3307" w:type="dxa"/>
          </w:tcPr>
          <w:p w14:paraId="3FE3D2A5" w14:textId="03A36CBC" w:rsidR="00E7461C" w:rsidRDefault="00F217D0" w:rsidP="00E7461C">
            <w:pPr>
              <w:pStyle w:val="ListParagraph"/>
            </w:pPr>
            <w:r>
              <w:t>Children used the goals regularly at break during the Summer as well as during some P.E lessons. Children were happy to receive the new goals</w:t>
            </w:r>
          </w:p>
          <w:p w14:paraId="3FE3D2A6" w14:textId="77777777" w:rsidR="00E7461C" w:rsidRPr="00E7461C" w:rsidRDefault="00E7461C" w:rsidP="00E7461C">
            <w:pPr>
              <w:ind w:firstLine="720"/>
            </w:pPr>
          </w:p>
        </w:tc>
        <w:tc>
          <w:tcPr>
            <w:tcW w:w="3135" w:type="dxa"/>
          </w:tcPr>
          <w:p w14:paraId="3FE3D2A7" w14:textId="41E7BD50" w:rsidR="001C32BF" w:rsidRDefault="00F217D0" w:rsidP="00D11688">
            <w:pPr>
              <w:pStyle w:val="TableParagraph"/>
              <w:rPr>
                <w:rFonts w:ascii="Times New Roman"/>
                <w:sz w:val="24"/>
              </w:rPr>
            </w:pPr>
            <w:r>
              <w:rPr>
                <w:rFonts w:ascii="Times New Roman"/>
                <w:sz w:val="24"/>
              </w:rPr>
              <w:t>Ensure the goals are well looked after and are stored correctly over Winter</w:t>
            </w:r>
          </w:p>
          <w:p w14:paraId="3FE3D2A8" w14:textId="77777777" w:rsidR="001C32BF" w:rsidRDefault="001C32BF" w:rsidP="00D11688">
            <w:pPr>
              <w:pStyle w:val="TableParagraph"/>
              <w:rPr>
                <w:rFonts w:ascii="Times New Roman"/>
                <w:sz w:val="24"/>
              </w:rPr>
            </w:pPr>
          </w:p>
          <w:p w14:paraId="3FE3D2A9" w14:textId="77777777" w:rsidR="001C32BF" w:rsidRDefault="001C32BF" w:rsidP="00D11688">
            <w:pPr>
              <w:pStyle w:val="TableParagraph"/>
              <w:rPr>
                <w:rFonts w:ascii="Times New Roman"/>
                <w:sz w:val="24"/>
              </w:rPr>
            </w:pPr>
          </w:p>
          <w:p w14:paraId="3FE3D2AA" w14:textId="77777777" w:rsidR="001C32BF" w:rsidRDefault="001C32BF" w:rsidP="00D11688">
            <w:pPr>
              <w:pStyle w:val="TableParagraph"/>
              <w:rPr>
                <w:rFonts w:ascii="Times New Roman"/>
                <w:sz w:val="24"/>
              </w:rPr>
            </w:pPr>
          </w:p>
          <w:p w14:paraId="3FE3D2AB" w14:textId="77777777" w:rsidR="001C32BF" w:rsidRDefault="001C32BF" w:rsidP="00D11688">
            <w:pPr>
              <w:pStyle w:val="TableParagraph"/>
              <w:rPr>
                <w:rFonts w:ascii="Times New Roman"/>
                <w:sz w:val="24"/>
              </w:rPr>
            </w:pPr>
          </w:p>
          <w:p w14:paraId="3FE3D2AC" w14:textId="77777777" w:rsidR="001C32BF" w:rsidRDefault="001C32BF" w:rsidP="00D11688">
            <w:pPr>
              <w:pStyle w:val="TableParagraph"/>
              <w:rPr>
                <w:rFonts w:ascii="Times New Roman"/>
                <w:sz w:val="24"/>
              </w:rPr>
            </w:pPr>
          </w:p>
          <w:p w14:paraId="3FE3D2AD" w14:textId="77777777" w:rsidR="001C32BF" w:rsidRDefault="001C32BF" w:rsidP="00D11688">
            <w:pPr>
              <w:pStyle w:val="TableParagraph"/>
              <w:rPr>
                <w:rFonts w:ascii="Times New Roman"/>
                <w:sz w:val="24"/>
              </w:rPr>
            </w:pPr>
          </w:p>
          <w:p w14:paraId="3FE3D2AE" w14:textId="77777777" w:rsidR="001C32BF" w:rsidRDefault="001C32BF" w:rsidP="00D11688">
            <w:pPr>
              <w:pStyle w:val="TableParagraph"/>
              <w:rPr>
                <w:rFonts w:ascii="Times New Roman"/>
                <w:sz w:val="24"/>
              </w:rPr>
            </w:pPr>
          </w:p>
          <w:p w14:paraId="3FE3D2AF" w14:textId="77777777" w:rsidR="001C32BF" w:rsidRDefault="001C32BF" w:rsidP="00D11688">
            <w:pPr>
              <w:pStyle w:val="TableParagraph"/>
              <w:rPr>
                <w:rFonts w:ascii="Times New Roman"/>
                <w:sz w:val="24"/>
              </w:rPr>
            </w:pPr>
          </w:p>
          <w:p w14:paraId="3FE3D2B0" w14:textId="77777777" w:rsidR="001C32BF" w:rsidRDefault="001C32BF" w:rsidP="00D11688">
            <w:pPr>
              <w:pStyle w:val="TableParagraph"/>
              <w:rPr>
                <w:rFonts w:ascii="Times New Roman"/>
                <w:sz w:val="24"/>
              </w:rPr>
            </w:pPr>
          </w:p>
          <w:p w14:paraId="3FE3D2B3" w14:textId="3CB9690B" w:rsidR="001C32BF" w:rsidRDefault="001C32BF" w:rsidP="00D11688">
            <w:pPr>
              <w:pStyle w:val="TableParagraph"/>
              <w:rPr>
                <w:rFonts w:ascii="Times New Roman"/>
                <w:sz w:val="24"/>
              </w:rPr>
            </w:pPr>
          </w:p>
        </w:tc>
      </w:tr>
    </w:tbl>
    <w:p w14:paraId="3FE3D2B5" w14:textId="77777777" w:rsidR="00C2051F" w:rsidRDefault="00C2051F" w:rsidP="00C2051F">
      <w:pPr>
        <w:rPr>
          <w:rFonts w:ascii="Times New Roman"/>
          <w:sz w:val="24"/>
        </w:rPr>
        <w:sectPr w:rsidR="00C2051F">
          <w:footerReference w:type="default" r:id="rId16"/>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14:paraId="3FE3D2B8" w14:textId="77777777" w:rsidTr="00D11688">
        <w:trPr>
          <w:trHeight w:val="380"/>
        </w:trPr>
        <w:tc>
          <w:tcPr>
            <w:tcW w:w="12302" w:type="dxa"/>
            <w:gridSpan w:val="4"/>
            <w:vMerge w:val="restart"/>
          </w:tcPr>
          <w:p w14:paraId="3FE3D2B6" w14:textId="77777777" w:rsidR="00C2051F" w:rsidRDefault="00C2051F" w:rsidP="00D11688">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14:paraId="3FE3D2B7"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3FE3D2BB" w14:textId="77777777" w:rsidTr="00D11688">
        <w:trPr>
          <w:trHeight w:val="280"/>
        </w:trPr>
        <w:tc>
          <w:tcPr>
            <w:tcW w:w="12302" w:type="dxa"/>
            <w:gridSpan w:val="4"/>
            <w:vMerge/>
            <w:tcBorders>
              <w:top w:val="nil"/>
            </w:tcBorders>
          </w:tcPr>
          <w:p w14:paraId="3FE3D2B9" w14:textId="77777777" w:rsidR="00C2051F" w:rsidRDefault="00C2051F" w:rsidP="00D11688">
            <w:pPr>
              <w:rPr>
                <w:sz w:val="2"/>
                <w:szCs w:val="2"/>
              </w:rPr>
            </w:pPr>
          </w:p>
        </w:tc>
        <w:tc>
          <w:tcPr>
            <w:tcW w:w="3076" w:type="dxa"/>
          </w:tcPr>
          <w:p w14:paraId="3FE3D2BA" w14:textId="77777777" w:rsidR="00C2051F" w:rsidRDefault="00C2051F" w:rsidP="00D11688">
            <w:pPr>
              <w:pStyle w:val="TableParagraph"/>
              <w:spacing w:line="257" w:lineRule="exact"/>
              <w:jc w:val="center"/>
              <w:rPr>
                <w:sz w:val="24"/>
              </w:rPr>
            </w:pPr>
          </w:p>
        </w:tc>
      </w:tr>
      <w:tr w:rsidR="00C2051F" w14:paraId="3FE3D2C4" w14:textId="77777777" w:rsidTr="00D11688">
        <w:trPr>
          <w:trHeight w:val="580"/>
        </w:trPr>
        <w:tc>
          <w:tcPr>
            <w:tcW w:w="3758" w:type="dxa"/>
          </w:tcPr>
          <w:p w14:paraId="3FE3D2BC" w14:textId="77777777" w:rsidR="00C2051F" w:rsidRDefault="00C2051F" w:rsidP="00D11688">
            <w:pPr>
              <w:pStyle w:val="TableParagraph"/>
              <w:spacing w:line="255" w:lineRule="exact"/>
              <w:ind w:left="18"/>
              <w:rPr>
                <w:sz w:val="24"/>
              </w:rPr>
            </w:pPr>
            <w:r>
              <w:rPr>
                <w:color w:val="231F20"/>
                <w:sz w:val="24"/>
              </w:rPr>
              <w:t>School focus with clarity on intended</w:t>
            </w:r>
          </w:p>
          <w:p w14:paraId="3FE3D2BD" w14:textId="77777777"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3FE3D2BE" w14:textId="77777777" w:rsidR="00C2051F" w:rsidRDefault="00C2051F" w:rsidP="00D11688">
            <w:pPr>
              <w:pStyle w:val="TableParagraph"/>
              <w:spacing w:line="257" w:lineRule="exact"/>
              <w:ind w:left="18"/>
              <w:rPr>
                <w:sz w:val="24"/>
              </w:rPr>
            </w:pPr>
            <w:r>
              <w:rPr>
                <w:color w:val="231F20"/>
                <w:sz w:val="24"/>
              </w:rPr>
              <w:t>Actions to achieve</w:t>
            </w:r>
            <w:r w:rsidRPr="00E7461C">
              <w:rPr>
                <w:sz w:val="24"/>
              </w:rPr>
              <w:t>:</w:t>
            </w:r>
          </w:p>
        </w:tc>
        <w:tc>
          <w:tcPr>
            <w:tcW w:w="1663" w:type="dxa"/>
          </w:tcPr>
          <w:p w14:paraId="3FE3D2BF" w14:textId="77777777" w:rsidR="00C2051F" w:rsidRDefault="00C2051F" w:rsidP="00D11688">
            <w:pPr>
              <w:pStyle w:val="TableParagraph"/>
              <w:spacing w:line="255" w:lineRule="exact"/>
              <w:ind w:left="18"/>
              <w:rPr>
                <w:sz w:val="24"/>
              </w:rPr>
            </w:pPr>
            <w:r>
              <w:rPr>
                <w:color w:val="231F20"/>
                <w:sz w:val="24"/>
              </w:rPr>
              <w:t>Funding</w:t>
            </w:r>
          </w:p>
          <w:p w14:paraId="3FE3D2C0" w14:textId="77777777" w:rsidR="00C2051F" w:rsidRDefault="00C2051F" w:rsidP="00D11688">
            <w:pPr>
              <w:pStyle w:val="TableParagraph"/>
              <w:spacing w:line="290" w:lineRule="exact"/>
              <w:ind w:left="18"/>
              <w:rPr>
                <w:sz w:val="24"/>
              </w:rPr>
            </w:pPr>
            <w:r>
              <w:rPr>
                <w:color w:val="231F20"/>
                <w:sz w:val="24"/>
              </w:rPr>
              <w:t>allocated:</w:t>
            </w:r>
          </w:p>
        </w:tc>
        <w:tc>
          <w:tcPr>
            <w:tcW w:w="3423" w:type="dxa"/>
          </w:tcPr>
          <w:p w14:paraId="3FE3D2C1" w14:textId="77777777" w:rsidR="00C2051F" w:rsidRDefault="00C2051F" w:rsidP="00D11688">
            <w:pPr>
              <w:pStyle w:val="TableParagraph"/>
              <w:spacing w:line="257" w:lineRule="exact"/>
              <w:ind w:left="18"/>
              <w:rPr>
                <w:sz w:val="24"/>
              </w:rPr>
            </w:pPr>
            <w:r>
              <w:rPr>
                <w:color w:val="231F20"/>
                <w:sz w:val="24"/>
              </w:rPr>
              <w:t>Evidence and impact:</w:t>
            </w:r>
          </w:p>
        </w:tc>
        <w:tc>
          <w:tcPr>
            <w:tcW w:w="3076" w:type="dxa"/>
          </w:tcPr>
          <w:p w14:paraId="3FE3D2C2" w14:textId="77777777" w:rsidR="00C2051F" w:rsidRDefault="00C2051F" w:rsidP="00D11688">
            <w:pPr>
              <w:pStyle w:val="TableParagraph"/>
              <w:spacing w:line="255" w:lineRule="exact"/>
              <w:ind w:left="18"/>
              <w:rPr>
                <w:sz w:val="24"/>
              </w:rPr>
            </w:pPr>
            <w:r>
              <w:rPr>
                <w:color w:val="231F20"/>
                <w:sz w:val="24"/>
              </w:rPr>
              <w:t>Sustainability and suggested</w:t>
            </w:r>
          </w:p>
          <w:p w14:paraId="3FE3D2C3" w14:textId="77777777" w:rsidR="00C2051F" w:rsidRDefault="00C2051F" w:rsidP="00D11688">
            <w:pPr>
              <w:pStyle w:val="TableParagraph"/>
              <w:spacing w:line="290" w:lineRule="exact"/>
              <w:ind w:left="18"/>
              <w:rPr>
                <w:sz w:val="24"/>
              </w:rPr>
            </w:pPr>
            <w:r>
              <w:rPr>
                <w:color w:val="231F20"/>
                <w:sz w:val="24"/>
              </w:rPr>
              <w:t>next steps:</w:t>
            </w:r>
          </w:p>
        </w:tc>
      </w:tr>
      <w:tr w:rsidR="00C2051F" w14:paraId="3FE3D2D8" w14:textId="77777777" w:rsidTr="00D11688">
        <w:trPr>
          <w:trHeight w:val="2040"/>
        </w:trPr>
        <w:tc>
          <w:tcPr>
            <w:tcW w:w="3758" w:type="dxa"/>
          </w:tcPr>
          <w:p w14:paraId="3FE3D2CA" w14:textId="12D154F8" w:rsidR="006E1C16" w:rsidRPr="00F14443" w:rsidRDefault="006E1C16" w:rsidP="00E4484C">
            <w:pPr>
              <w:pStyle w:val="ListParagraph"/>
              <w:numPr>
                <w:ilvl w:val="0"/>
                <w:numId w:val="23"/>
              </w:numPr>
              <w:tabs>
                <w:tab w:val="left" w:pos="2535"/>
              </w:tabs>
            </w:pPr>
            <w:r>
              <w:t xml:space="preserve">Staff gain in – lesson CPD on a weekly basis </w:t>
            </w:r>
          </w:p>
        </w:tc>
        <w:tc>
          <w:tcPr>
            <w:tcW w:w="3458" w:type="dxa"/>
          </w:tcPr>
          <w:p w14:paraId="203C434D" w14:textId="1D0D57D0" w:rsidR="00522A42" w:rsidRPr="006E1C16" w:rsidRDefault="006E1C16" w:rsidP="003855E6">
            <w:pPr>
              <w:pStyle w:val="ListParagraph"/>
              <w:numPr>
                <w:ilvl w:val="0"/>
                <w:numId w:val="23"/>
              </w:numPr>
            </w:pPr>
            <w:r>
              <w:t>The employment of a sports apprentice will allow staff to see new games/activities/methods of teaching to enhance their teaching in future lessons</w:t>
            </w:r>
          </w:p>
        </w:tc>
        <w:tc>
          <w:tcPr>
            <w:tcW w:w="1663" w:type="dxa"/>
          </w:tcPr>
          <w:p w14:paraId="3FE3D2D5" w14:textId="7BC6EA6E" w:rsidR="006E1C16" w:rsidRPr="00F12D4A" w:rsidRDefault="003855E6" w:rsidP="006E1C16">
            <w:r>
              <w:t>£18030</w:t>
            </w:r>
          </w:p>
        </w:tc>
        <w:tc>
          <w:tcPr>
            <w:tcW w:w="3423" w:type="dxa"/>
          </w:tcPr>
          <w:p w14:paraId="3FE3D2D6" w14:textId="70DC7ACA" w:rsidR="00E7461C" w:rsidRPr="00E7461C" w:rsidRDefault="00F217D0" w:rsidP="008F706F">
            <w:pPr>
              <w:pStyle w:val="TableParagraph"/>
              <w:rPr>
                <w:rFonts w:ascii="Times New Roman"/>
                <w:sz w:val="20"/>
                <w:szCs w:val="20"/>
              </w:rPr>
            </w:pPr>
            <w:r>
              <w:rPr>
                <w:rFonts w:ascii="Times New Roman"/>
                <w:sz w:val="20"/>
                <w:szCs w:val="20"/>
              </w:rPr>
              <w:t xml:space="preserve">Our Sports Apprentice regularly took lessons and after </w:t>
            </w:r>
            <w:r>
              <w:rPr>
                <w:rFonts w:ascii="Times New Roman"/>
                <w:sz w:val="20"/>
                <w:szCs w:val="20"/>
              </w:rPr>
              <w:t>–</w:t>
            </w:r>
            <w:r>
              <w:rPr>
                <w:rFonts w:ascii="Times New Roman"/>
                <w:sz w:val="20"/>
                <w:szCs w:val="20"/>
              </w:rPr>
              <w:t xml:space="preserve"> school clubs and staff felt that their knowledge of how to teach P.E had significantly improved whilst working with the Sports Apprentice</w:t>
            </w:r>
          </w:p>
        </w:tc>
        <w:tc>
          <w:tcPr>
            <w:tcW w:w="3076" w:type="dxa"/>
          </w:tcPr>
          <w:p w14:paraId="3FE3D2D7" w14:textId="70ECA62F" w:rsidR="001C32BF" w:rsidRDefault="001C32BF" w:rsidP="00D11688">
            <w:pPr>
              <w:pStyle w:val="TableParagraph"/>
              <w:rPr>
                <w:rFonts w:ascii="Times New Roman"/>
                <w:sz w:val="24"/>
              </w:rPr>
            </w:pPr>
            <w:r>
              <w:rPr>
                <w:rFonts w:ascii="Times New Roman"/>
                <w:sz w:val="24"/>
              </w:rPr>
              <w:t xml:space="preserve"> </w:t>
            </w:r>
            <w:r w:rsidR="00F217D0">
              <w:rPr>
                <w:rFonts w:ascii="Times New Roman"/>
                <w:sz w:val="24"/>
              </w:rPr>
              <w:t>The school will be employing a Sports Apprentice again next year</w:t>
            </w:r>
          </w:p>
        </w:tc>
      </w:tr>
      <w:tr w:rsidR="00C2051F" w14:paraId="3FE3D2DB" w14:textId="77777777" w:rsidTr="00D11688">
        <w:trPr>
          <w:trHeight w:val="300"/>
        </w:trPr>
        <w:tc>
          <w:tcPr>
            <w:tcW w:w="12302" w:type="dxa"/>
            <w:gridSpan w:val="4"/>
            <w:vMerge w:val="restart"/>
          </w:tcPr>
          <w:p w14:paraId="3FE3D2D9" w14:textId="77777777" w:rsidR="00C2051F" w:rsidRDefault="00C2051F" w:rsidP="00D11688">
            <w:pPr>
              <w:pStyle w:val="TableParagraph"/>
              <w:spacing w:line="257" w:lineRule="exact"/>
              <w:ind w:left="18"/>
              <w:rPr>
                <w:sz w:val="24"/>
              </w:rPr>
            </w:pPr>
            <w:r>
              <w:rPr>
                <w:b/>
                <w:color w:val="0057A0"/>
                <w:sz w:val="24"/>
              </w:rPr>
              <w:t xml:space="preserve">Key indicator 4: </w:t>
            </w:r>
            <w:r>
              <w:rPr>
                <w:color w:val="0057A0"/>
                <w:sz w:val="24"/>
              </w:rPr>
              <w:t>Broader experience of a range of sports and activities offered to all pupils</w:t>
            </w:r>
          </w:p>
        </w:tc>
        <w:tc>
          <w:tcPr>
            <w:tcW w:w="3076" w:type="dxa"/>
          </w:tcPr>
          <w:p w14:paraId="3FE3D2DA"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3FE3D2DE" w14:textId="77777777" w:rsidTr="00D11688">
        <w:trPr>
          <w:trHeight w:val="300"/>
        </w:trPr>
        <w:tc>
          <w:tcPr>
            <w:tcW w:w="12302" w:type="dxa"/>
            <w:gridSpan w:val="4"/>
            <w:vMerge/>
            <w:tcBorders>
              <w:top w:val="nil"/>
            </w:tcBorders>
          </w:tcPr>
          <w:p w14:paraId="3FE3D2DC" w14:textId="77777777" w:rsidR="00C2051F" w:rsidRDefault="00C2051F" w:rsidP="00D11688">
            <w:pPr>
              <w:rPr>
                <w:sz w:val="2"/>
                <w:szCs w:val="2"/>
              </w:rPr>
            </w:pPr>
          </w:p>
        </w:tc>
        <w:tc>
          <w:tcPr>
            <w:tcW w:w="3076" w:type="dxa"/>
          </w:tcPr>
          <w:p w14:paraId="3FE3D2DD" w14:textId="77777777" w:rsidR="00C2051F" w:rsidRDefault="00C2051F" w:rsidP="00D11688">
            <w:pPr>
              <w:pStyle w:val="TableParagraph"/>
              <w:spacing w:line="257" w:lineRule="exact"/>
              <w:jc w:val="center"/>
              <w:rPr>
                <w:sz w:val="24"/>
              </w:rPr>
            </w:pPr>
          </w:p>
        </w:tc>
      </w:tr>
      <w:tr w:rsidR="00C2051F" w14:paraId="3FE3D2E7" w14:textId="77777777" w:rsidTr="00D11688">
        <w:trPr>
          <w:trHeight w:val="580"/>
        </w:trPr>
        <w:tc>
          <w:tcPr>
            <w:tcW w:w="3758" w:type="dxa"/>
          </w:tcPr>
          <w:p w14:paraId="3FE3D2DF" w14:textId="77777777" w:rsidR="00C2051F" w:rsidRDefault="00C2051F" w:rsidP="00D11688">
            <w:pPr>
              <w:pStyle w:val="TableParagraph"/>
              <w:spacing w:line="255" w:lineRule="exact"/>
              <w:ind w:left="18"/>
              <w:rPr>
                <w:sz w:val="24"/>
              </w:rPr>
            </w:pPr>
            <w:r>
              <w:rPr>
                <w:color w:val="231F20"/>
                <w:sz w:val="24"/>
              </w:rPr>
              <w:t>School focus with clarity on intended</w:t>
            </w:r>
          </w:p>
          <w:p w14:paraId="3FE3D2E0" w14:textId="77777777" w:rsidR="00C2051F" w:rsidRDefault="00C2051F" w:rsidP="00D11688">
            <w:pPr>
              <w:pStyle w:val="TableParagraph"/>
              <w:spacing w:line="290" w:lineRule="exact"/>
              <w:ind w:left="18"/>
              <w:rPr>
                <w:b/>
                <w:sz w:val="24"/>
              </w:rPr>
            </w:pPr>
            <w:r>
              <w:rPr>
                <w:b/>
                <w:color w:val="231F20"/>
                <w:sz w:val="24"/>
              </w:rPr>
              <w:t>impact on pupils:</w:t>
            </w:r>
          </w:p>
        </w:tc>
        <w:tc>
          <w:tcPr>
            <w:tcW w:w="3458" w:type="dxa"/>
          </w:tcPr>
          <w:p w14:paraId="3FE3D2E1" w14:textId="77777777" w:rsidR="00C2051F" w:rsidRDefault="00C2051F" w:rsidP="00D11688">
            <w:pPr>
              <w:pStyle w:val="TableParagraph"/>
              <w:spacing w:line="257" w:lineRule="exact"/>
              <w:ind w:left="18"/>
              <w:rPr>
                <w:sz w:val="24"/>
              </w:rPr>
            </w:pPr>
            <w:r>
              <w:rPr>
                <w:color w:val="231F20"/>
                <w:sz w:val="24"/>
              </w:rPr>
              <w:t>Actions to achieve:</w:t>
            </w:r>
          </w:p>
        </w:tc>
        <w:tc>
          <w:tcPr>
            <w:tcW w:w="1663" w:type="dxa"/>
          </w:tcPr>
          <w:p w14:paraId="3FE3D2E2" w14:textId="77777777" w:rsidR="00C2051F" w:rsidRDefault="00C2051F" w:rsidP="00D11688">
            <w:pPr>
              <w:pStyle w:val="TableParagraph"/>
              <w:spacing w:line="255" w:lineRule="exact"/>
              <w:ind w:left="18"/>
              <w:rPr>
                <w:sz w:val="24"/>
              </w:rPr>
            </w:pPr>
            <w:r>
              <w:rPr>
                <w:color w:val="231F20"/>
                <w:sz w:val="24"/>
              </w:rPr>
              <w:t>Funding</w:t>
            </w:r>
          </w:p>
          <w:p w14:paraId="3FE3D2E3" w14:textId="77777777" w:rsidR="00C2051F" w:rsidRDefault="00C2051F" w:rsidP="00D11688">
            <w:pPr>
              <w:pStyle w:val="TableParagraph"/>
              <w:spacing w:line="290" w:lineRule="exact"/>
              <w:ind w:left="18"/>
              <w:rPr>
                <w:sz w:val="24"/>
              </w:rPr>
            </w:pPr>
            <w:r>
              <w:rPr>
                <w:color w:val="231F20"/>
                <w:sz w:val="24"/>
              </w:rPr>
              <w:t>allocated:</w:t>
            </w:r>
          </w:p>
        </w:tc>
        <w:tc>
          <w:tcPr>
            <w:tcW w:w="3423" w:type="dxa"/>
          </w:tcPr>
          <w:p w14:paraId="3FE3D2E4" w14:textId="77777777" w:rsidR="00C2051F" w:rsidRDefault="00C2051F" w:rsidP="00D11688">
            <w:pPr>
              <w:pStyle w:val="TableParagraph"/>
              <w:spacing w:line="257" w:lineRule="exact"/>
              <w:ind w:left="18"/>
              <w:rPr>
                <w:sz w:val="24"/>
              </w:rPr>
            </w:pPr>
            <w:r>
              <w:rPr>
                <w:color w:val="231F20"/>
                <w:sz w:val="24"/>
              </w:rPr>
              <w:t>Evidence and impact:</w:t>
            </w:r>
          </w:p>
        </w:tc>
        <w:tc>
          <w:tcPr>
            <w:tcW w:w="3076" w:type="dxa"/>
          </w:tcPr>
          <w:p w14:paraId="3FE3D2E5" w14:textId="77777777" w:rsidR="00C2051F" w:rsidRDefault="00C2051F" w:rsidP="00D11688">
            <w:pPr>
              <w:pStyle w:val="TableParagraph"/>
              <w:spacing w:line="255" w:lineRule="exact"/>
              <w:ind w:left="18"/>
              <w:rPr>
                <w:sz w:val="24"/>
              </w:rPr>
            </w:pPr>
            <w:r>
              <w:rPr>
                <w:color w:val="231F20"/>
                <w:sz w:val="24"/>
              </w:rPr>
              <w:t>Sustainability and suggested</w:t>
            </w:r>
          </w:p>
          <w:p w14:paraId="3FE3D2E6" w14:textId="77777777" w:rsidR="00C2051F" w:rsidRDefault="00C2051F" w:rsidP="00D11688">
            <w:pPr>
              <w:pStyle w:val="TableParagraph"/>
              <w:spacing w:line="290" w:lineRule="exact"/>
              <w:ind w:left="18"/>
              <w:rPr>
                <w:sz w:val="24"/>
              </w:rPr>
            </w:pPr>
            <w:r>
              <w:rPr>
                <w:color w:val="231F20"/>
                <w:sz w:val="24"/>
              </w:rPr>
              <w:t>next steps:</w:t>
            </w:r>
          </w:p>
        </w:tc>
      </w:tr>
      <w:tr w:rsidR="00C2051F" w14:paraId="3FE3D335" w14:textId="77777777" w:rsidTr="00D11688">
        <w:trPr>
          <w:trHeight w:val="2160"/>
        </w:trPr>
        <w:tc>
          <w:tcPr>
            <w:tcW w:w="3758" w:type="dxa"/>
          </w:tcPr>
          <w:p w14:paraId="1D8C9573" w14:textId="4923FF1C" w:rsidR="00561855" w:rsidRPr="003855E6" w:rsidRDefault="00561855" w:rsidP="003855E6">
            <w:pPr>
              <w:pStyle w:val="TableParagraph"/>
              <w:spacing w:line="257" w:lineRule="exact"/>
              <w:rPr>
                <w:sz w:val="24"/>
              </w:rPr>
            </w:pPr>
          </w:p>
          <w:p w14:paraId="1216D9A8" w14:textId="40389E7E" w:rsidR="00561855" w:rsidRDefault="00561855" w:rsidP="00561855">
            <w:pPr>
              <w:pStyle w:val="TableParagraph"/>
              <w:numPr>
                <w:ilvl w:val="0"/>
                <w:numId w:val="6"/>
              </w:numPr>
              <w:spacing w:line="257" w:lineRule="exact"/>
              <w:rPr>
                <w:sz w:val="24"/>
              </w:rPr>
            </w:pPr>
            <w:r>
              <w:rPr>
                <w:sz w:val="24"/>
              </w:rPr>
              <w:t>Hampton Dene will enter into the Stride Active extra – competition provision</w:t>
            </w:r>
          </w:p>
          <w:p w14:paraId="3FE3D2F1" w14:textId="5E5BD7E3" w:rsidR="007D482C" w:rsidRDefault="007D482C" w:rsidP="008F706F">
            <w:pPr>
              <w:pStyle w:val="TableParagraph"/>
              <w:spacing w:line="257" w:lineRule="exact"/>
              <w:rPr>
                <w:sz w:val="24"/>
              </w:rPr>
            </w:pPr>
          </w:p>
          <w:p w14:paraId="126AD2D8" w14:textId="77777777" w:rsidR="007D482C" w:rsidRDefault="007D482C" w:rsidP="008F706F">
            <w:pPr>
              <w:pStyle w:val="TableParagraph"/>
              <w:spacing w:line="257" w:lineRule="exact"/>
              <w:rPr>
                <w:sz w:val="24"/>
              </w:rPr>
            </w:pPr>
          </w:p>
          <w:p w14:paraId="45F84326" w14:textId="77777777" w:rsidR="008F706F" w:rsidRDefault="008F706F" w:rsidP="008F706F">
            <w:pPr>
              <w:pStyle w:val="TableParagraph"/>
              <w:spacing w:line="257" w:lineRule="exact"/>
              <w:rPr>
                <w:sz w:val="24"/>
              </w:rPr>
            </w:pPr>
          </w:p>
          <w:p w14:paraId="6965F469" w14:textId="77777777" w:rsidR="008F706F" w:rsidRDefault="008F706F" w:rsidP="008F706F">
            <w:pPr>
              <w:pStyle w:val="TableParagraph"/>
              <w:spacing w:line="257" w:lineRule="exact"/>
              <w:rPr>
                <w:sz w:val="24"/>
              </w:rPr>
            </w:pPr>
          </w:p>
          <w:p w14:paraId="48EB3BCA" w14:textId="77777777" w:rsidR="008F706F" w:rsidRDefault="008F706F" w:rsidP="008F706F">
            <w:pPr>
              <w:pStyle w:val="TableParagraph"/>
              <w:spacing w:line="257" w:lineRule="exact"/>
              <w:rPr>
                <w:sz w:val="24"/>
              </w:rPr>
            </w:pPr>
          </w:p>
          <w:p w14:paraId="5309B650" w14:textId="77777777" w:rsidR="008F706F" w:rsidRDefault="008F706F" w:rsidP="008F706F">
            <w:pPr>
              <w:pStyle w:val="TableParagraph"/>
              <w:spacing w:line="257" w:lineRule="exact"/>
              <w:rPr>
                <w:sz w:val="24"/>
              </w:rPr>
            </w:pPr>
          </w:p>
          <w:p w14:paraId="4EDC86B7" w14:textId="77777777" w:rsidR="008F706F" w:rsidRDefault="008F706F" w:rsidP="008F706F">
            <w:pPr>
              <w:pStyle w:val="TableParagraph"/>
              <w:spacing w:line="257" w:lineRule="exact"/>
              <w:rPr>
                <w:sz w:val="24"/>
              </w:rPr>
            </w:pPr>
          </w:p>
          <w:p w14:paraId="258B3279" w14:textId="77777777" w:rsidR="008F706F" w:rsidRDefault="008F706F" w:rsidP="008F706F">
            <w:pPr>
              <w:pStyle w:val="TableParagraph"/>
              <w:spacing w:line="257" w:lineRule="exact"/>
              <w:rPr>
                <w:sz w:val="24"/>
              </w:rPr>
            </w:pPr>
          </w:p>
          <w:p w14:paraId="19A0E345" w14:textId="77777777" w:rsidR="008F706F" w:rsidRDefault="008F706F" w:rsidP="008F706F">
            <w:pPr>
              <w:pStyle w:val="TableParagraph"/>
              <w:spacing w:line="257" w:lineRule="exact"/>
              <w:rPr>
                <w:sz w:val="24"/>
              </w:rPr>
            </w:pPr>
          </w:p>
          <w:p w14:paraId="3FE3D2F8" w14:textId="681C1D67" w:rsidR="008F706F" w:rsidRPr="008F706F" w:rsidRDefault="008F706F" w:rsidP="008F706F">
            <w:pPr>
              <w:pStyle w:val="TableParagraph"/>
              <w:spacing w:line="257" w:lineRule="exact"/>
              <w:rPr>
                <w:sz w:val="24"/>
              </w:rPr>
            </w:pPr>
          </w:p>
        </w:tc>
        <w:tc>
          <w:tcPr>
            <w:tcW w:w="3458" w:type="dxa"/>
          </w:tcPr>
          <w:p w14:paraId="3FE3D2F9" w14:textId="77777777" w:rsidR="005B4127" w:rsidRDefault="005B4127" w:rsidP="00E7461C">
            <w:pPr>
              <w:pStyle w:val="TableParagraph"/>
              <w:spacing w:line="257" w:lineRule="exact"/>
              <w:rPr>
                <w:sz w:val="24"/>
              </w:rPr>
            </w:pPr>
          </w:p>
          <w:p w14:paraId="3FE3D2FF" w14:textId="77777777" w:rsidR="007D482C" w:rsidRDefault="007D482C" w:rsidP="007D482C">
            <w:pPr>
              <w:pStyle w:val="ListParagraph"/>
            </w:pPr>
          </w:p>
          <w:p w14:paraId="3FE3D303" w14:textId="20114E46" w:rsidR="007D482C" w:rsidRPr="00F14443" w:rsidRDefault="007D482C" w:rsidP="008F706F"/>
        </w:tc>
        <w:tc>
          <w:tcPr>
            <w:tcW w:w="1663" w:type="dxa"/>
          </w:tcPr>
          <w:p w14:paraId="3FE3D313" w14:textId="714A0F3A" w:rsidR="00B4473C" w:rsidRDefault="00B4473C" w:rsidP="008F706F">
            <w:pPr>
              <w:pStyle w:val="TableParagraph"/>
            </w:pPr>
          </w:p>
          <w:p w14:paraId="3FE3D31F" w14:textId="6350654C" w:rsidR="00561855" w:rsidRPr="007D482C" w:rsidRDefault="00561855" w:rsidP="007D482C">
            <w:r>
              <w:t>£400</w:t>
            </w:r>
          </w:p>
        </w:tc>
        <w:tc>
          <w:tcPr>
            <w:tcW w:w="3423" w:type="dxa"/>
          </w:tcPr>
          <w:p w14:paraId="3FE3D320" w14:textId="77777777" w:rsidR="00E7461C" w:rsidRDefault="00E7461C" w:rsidP="00A0000D">
            <w:pPr>
              <w:pStyle w:val="TableParagraph"/>
              <w:ind w:left="720"/>
              <w:rPr>
                <w:rFonts w:ascii="Times New Roman"/>
                <w:sz w:val="24"/>
              </w:rPr>
            </w:pPr>
          </w:p>
          <w:p w14:paraId="3FE3D324" w14:textId="341439ED" w:rsidR="00A0000D" w:rsidRPr="008F706F" w:rsidRDefault="00F217D0" w:rsidP="008F706F">
            <w:pPr>
              <w:rPr>
                <w:sz w:val="20"/>
                <w:szCs w:val="20"/>
              </w:rPr>
            </w:pPr>
            <w:r>
              <w:rPr>
                <w:sz w:val="20"/>
                <w:szCs w:val="20"/>
              </w:rPr>
              <w:t>The school entered and the children enjoyed taking part in the competitions – some children have taken up these sports because of it</w:t>
            </w:r>
          </w:p>
        </w:tc>
        <w:tc>
          <w:tcPr>
            <w:tcW w:w="3076" w:type="dxa"/>
          </w:tcPr>
          <w:p w14:paraId="3FE3D325" w14:textId="77777777" w:rsidR="001C32BF" w:rsidRDefault="001C32BF" w:rsidP="00D11688">
            <w:pPr>
              <w:pStyle w:val="TableParagraph"/>
              <w:rPr>
                <w:rFonts w:ascii="Times New Roman"/>
                <w:sz w:val="24"/>
              </w:rPr>
            </w:pPr>
          </w:p>
          <w:p w14:paraId="3FE3D326" w14:textId="09760330" w:rsidR="001C32BF" w:rsidRPr="001C32BF" w:rsidRDefault="00F217D0" w:rsidP="001C32BF">
            <w:r>
              <w:t>The school will purchase this package again next year</w:t>
            </w:r>
          </w:p>
          <w:p w14:paraId="3FE3D327" w14:textId="77777777" w:rsidR="001C32BF" w:rsidRPr="001C32BF" w:rsidRDefault="001C32BF" w:rsidP="001C32BF"/>
          <w:p w14:paraId="3FE3D328" w14:textId="77777777" w:rsidR="001C32BF" w:rsidRPr="001C32BF" w:rsidRDefault="001C32BF" w:rsidP="001C32BF"/>
          <w:p w14:paraId="3FE3D329" w14:textId="77777777" w:rsidR="001C32BF" w:rsidRPr="001C32BF" w:rsidRDefault="001C32BF" w:rsidP="001C32BF"/>
          <w:p w14:paraId="3FE3D32A" w14:textId="77777777" w:rsidR="001C32BF" w:rsidRPr="001C32BF" w:rsidRDefault="001C32BF" w:rsidP="001C32BF"/>
          <w:p w14:paraId="3FE3D32B" w14:textId="77777777" w:rsidR="001C32BF" w:rsidRPr="001C32BF" w:rsidRDefault="001C32BF" w:rsidP="001C32BF"/>
          <w:p w14:paraId="3FE3D32C" w14:textId="77777777" w:rsidR="001C32BF" w:rsidRPr="001C32BF" w:rsidRDefault="001C32BF" w:rsidP="001C32BF"/>
          <w:p w14:paraId="3FE3D32D" w14:textId="77777777" w:rsidR="001C32BF" w:rsidRPr="001C32BF" w:rsidRDefault="001C32BF" w:rsidP="001C32BF"/>
          <w:p w14:paraId="3FE3D32E" w14:textId="77777777" w:rsidR="001C32BF" w:rsidRPr="001C32BF" w:rsidRDefault="001C32BF" w:rsidP="001C32BF"/>
          <w:p w14:paraId="3FE3D32F" w14:textId="77777777" w:rsidR="001C32BF" w:rsidRPr="001C32BF" w:rsidRDefault="001C32BF" w:rsidP="001C32BF"/>
          <w:p w14:paraId="3FE3D330" w14:textId="77777777" w:rsidR="001C32BF" w:rsidRPr="001C32BF" w:rsidRDefault="001C32BF" w:rsidP="001C32BF"/>
          <w:p w14:paraId="3FE3D331" w14:textId="77777777" w:rsidR="001C32BF" w:rsidRPr="001C32BF" w:rsidRDefault="001C32BF" w:rsidP="001C32BF"/>
          <w:p w14:paraId="3FE3D332" w14:textId="77777777" w:rsidR="001C32BF" w:rsidRPr="001C32BF" w:rsidRDefault="001C32BF" w:rsidP="001C32BF"/>
          <w:p w14:paraId="3FE3D333" w14:textId="77777777" w:rsidR="001C32BF" w:rsidRDefault="001C32BF" w:rsidP="001C32BF"/>
          <w:p w14:paraId="3FE3D334" w14:textId="77777777" w:rsidR="00C2051F" w:rsidRPr="001C32BF" w:rsidRDefault="00C2051F" w:rsidP="001C32BF"/>
        </w:tc>
      </w:tr>
      <w:tr w:rsidR="00C2051F" w14:paraId="3FE3D338" w14:textId="77777777" w:rsidTr="00D11688">
        <w:trPr>
          <w:trHeight w:val="340"/>
        </w:trPr>
        <w:tc>
          <w:tcPr>
            <w:tcW w:w="12302" w:type="dxa"/>
            <w:gridSpan w:val="4"/>
            <w:vMerge w:val="restart"/>
          </w:tcPr>
          <w:p w14:paraId="3FE3D336" w14:textId="77777777" w:rsidR="00C2051F" w:rsidRDefault="00C2051F" w:rsidP="00D11688">
            <w:pPr>
              <w:pStyle w:val="TableParagraph"/>
              <w:spacing w:line="257" w:lineRule="exact"/>
              <w:ind w:left="18"/>
              <w:rPr>
                <w:sz w:val="24"/>
              </w:rPr>
            </w:pPr>
            <w:r>
              <w:rPr>
                <w:b/>
                <w:color w:val="0057A0"/>
                <w:sz w:val="24"/>
              </w:rPr>
              <w:t xml:space="preserve">Key indicator 5: </w:t>
            </w:r>
            <w:r>
              <w:rPr>
                <w:color w:val="0057A0"/>
                <w:sz w:val="24"/>
              </w:rPr>
              <w:t>Increased participation in competitive sport</w:t>
            </w:r>
          </w:p>
        </w:tc>
        <w:tc>
          <w:tcPr>
            <w:tcW w:w="3076" w:type="dxa"/>
          </w:tcPr>
          <w:p w14:paraId="3FE3D337"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3FE3D33B" w14:textId="77777777" w:rsidTr="00D11688">
        <w:trPr>
          <w:trHeight w:val="280"/>
        </w:trPr>
        <w:tc>
          <w:tcPr>
            <w:tcW w:w="12302" w:type="dxa"/>
            <w:gridSpan w:val="4"/>
            <w:vMerge/>
            <w:tcBorders>
              <w:top w:val="nil"/>
            </w:tcBorders>
          </w:tcPr>
          <w:p w14:paraId="3FE3D339" w14:textId="77777777" w:rsidR="00C2051F" w:rsidRDefault="00C2051F" w:rsidP="00D11688">
            <w:pPr>
              <w:rPr>
                <w:sz w:val="2"/>
                <w:szCs w:val="2"/>
              </w:rPr>
            </w:pPr>
          </w:p>
        </w:tc>
        <w:tc>
          <w:tcPr>
            <w:tcW w:w="3076" w:type="dxa"/>
          </w:tcPr>
          <w:p w14:paraId="3FE3D33A" w14:textId="77777777" w:rsidR="00C2051F" w:rsidRDefault="00C2051F" w:rsidP="00D11688">
            <w:pPr>
              <w:pStyle w:val="TableParagraph"/>
              <w:spacing w:line="257" w:lineRule="exact"/>
              <w:jc w:val="center"/>
              <w:rPr>
                <w:sz w:val="24"/>
              </w:rPr>
            </w:pPr>
          </w:p>
        </w:tc>
      </w:tr>
      <w:tr w:rsidR="00C2051F" w14:paraId="3FE3D344" w14:textId="77777777" w:rsidTr="00D11688">
        <w:trPr>
          <w:trHeight w:val="600"/>
        </w:trPr>
        <w:tc>
          <w:tcPr>
            <w:tcW w:w="3758" w:type="dxa"/>
          </w:tcPr>
          <w:p w14:paraId="3FE3D33C" w14:textId="77777777" w:rsidR="00C2051F" w:rsidRDefault="00C2051F" w:rsidP="00D11688">
            <w:pPr>
              <w:pStyle w:val="TableParagraph"/>
              <w:spacing w:line="255" w:lineRule="exact"/>
              <w:ind w:left="18"/>
              <w:rPr>
                <w:sz w:val="24"/>
              </w:rPr>
            </w:pPr>
            <w:r>
              <w:rPr>
                <w:color w:val="231F20"/>
                <w:sz w:val="24"/>
              </w:rPr>
              <w:t>School focus with clarity on intended</w:t>
            </w:r>
          </w:p>
          <w:p w14:paraId="3FE3D33D" w14:textId="77777777"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3FE3D33E" w14:textId="77777777" w:rsidR="00C2051F" w:rsidRDefault="00C2051F" w:rsidP="00D11688">
            <w:pPr>
              <w:pStyle w:val="TableParagraph"/>
              <w:spacing w:line="257" w:lineRule="exact"/>
              <w:ind w:left="18"/>
              <w:rPr>
                <w:sz w:val="24"/>
              </w:rPr>
            </w:pPr>
            <w:r>
              <w:rPr>
                <w:color w:val="231F20"/>
                <w:sz w:val="24"/>
              </w:rPr>
              <w:t>Actions to achieve</w:t>
            </w:r>
            <w:r w:rsidRPr="00283FB9">
              <w:rPr>
                <w:sz w:val="24"/>
              </w:rPr>
              <w:t>:</w:t>
            </w:r>
          </w:p>
        </w:tc>
        <w:tc>
          <w:tcPr>
            <w:tcW w:w="1663" w:type="dxa"/>
          </w:tcPr>
          <w:p w14:paraId="3FE3D33F" w14:textId="77777777" w:rsidR="00C2051F" w:rsidRDefault="00C2051F" w:rsidP="00D11688">
            <w:pPr>
              <w:pStyle w:val="TableParagraph"/>
              <w:spacing w:line="255" w:lineRule="exact"/>
              <w:ind w:left="18"/>
              <w:rPr>
                <w:sz w:val="24"/>
              </w:rPr>
            </w:pPr>
            <w:r>
              <w:rPr>
                <w:color w:val="231F20"/>
                <w:sz w:val="24"/>
              </w:rPr>
              <w:t>Funding</w:t>
            </w:r>
          </w:p>
          <w:p w14:paraId="3FE3D340" w14:textId="77777777" w:rsidR="00C2051F" w:rsidRDefault="00C2051F" w:rsidP="00D11688">
            <w:pPr>
              <w:pStyle w:val="TableParagraph"/>
              <w:spacing w:line="290" w:lineRule="exact"/>
              <w:ind w:left="18"/>
              <w:rPr>
                <w:sz w:val="24"/>
              </w:rPr>
            </w:pPr>
            <w:r>
              <w:rPr>
                <w:color w:val="231F20"/>
                <w:sz w:val="24"/>
              </w:rPr>
              <w:t>allocated</w:t>
            </w:r>
            <w:r w:rsidRPr="00A0000D">
              <w:rPr>
                <w:sz w:val="24"/>
              </w:rPr>
              <w:t>:</w:t>
            </w:r>
          </w:p>
        </w:tc>
        <w:tc>
          <w:tcPr>
            <w:tcW w:w="3423" w:type="dxa"/>
          </w:tcPr>
          <w:p w14:paraId="3FE3D341" w14:textId="77777777" w:rsidR="00C2051F" w:rsidRDefault="00C2051F" w:rsidP="00D11688">
            <w:pPr>
              <w:pStyle w:val="TableParagraph"/>
              <w:spacing w:line="257" w:lineRule="exact"/>
              <w:ind w:left="18"/>
              <w:rPr>
                <w:sz w:val="24"/>
              </w:rPr>
            </w:pPr>
            <w:r>
              <w:rPr>
                <w:color w:val="231F20"/>
                <w:sz w:val="24"/>
              </w:rPr>
              <w:t>Evidence and impact:</w:t>
            </w:r>
          </w:p>
        </w:tc>
        <w:tc>
          <w:tcPr>
            <w:tcW w:w="3076" w:type="dxa"/>
          </w:tcPr>
          <w:p w14:paraId="3FE3D342" w14:textId="77777777" w:rsidR="00C2051F" w:rsidRDefault="00C2051F" w:rsidP="00D11688">
            <w:pPr>
              <w:pStyle w:val="TableParagraph"/>
              <w:spacing w:line="255" w:lineRule="exact"/>
              <w:ind w:left="18"/>
              <w:rPr>
                <w:sz w:val="24"/>
              </w:rPr>
            </w:pPr>
            <w:r>
              <w:rPr>
                <w:color w:val="231F20"/>
                <w:sz w:val="24"/>
              </w:rPr>
              <w:t>Sustainability and suggested</w:t>
            </w:r>
          </w:p>
          <w:p w14:paraId="3FE3D343" w14:textId="77777777" w:rsidR="00C2051F" w:rsidRDefault="00C2051F" w:rsidP="00D11688">
            <w:pPr>
              <w:pStyle w:val="TableParagraph"/>
              <w:spacing w:line="290" w:lineRule="exact"/>
              <w:ind w:left="18"/>
              <w:rPr>
                <w:sz w:val="24"/>
              </w:rPr>
            </w:pPr>
            <w:r>
              <w:rPr>
                <w:color w:val="231F20"/>
                <w:sz w:val="24"/>
              </w:rPr>
              <w:t>next steps:</w:t>
            </w:r>
          </w:p>
        </w:tc>
      </w:tr>
      <w:tr w:rsidR="00C2051F" w14:paraId="3FE3D358" w14:textId="77777777" w:rsidTr="00D11688">
        <w:trPr>
          <w:trHeight w:val="2120"/>
        </w:trPr>
        <w:tc>
          <w:tcPr>
            <w:tcW w:w="3758" w:type="dxa"/>
          </w:tcPr>
          <w:p w14:paraId="3FE3D345" w14:textId="126C4DC3" w:rsidR="006E1C16" w:rsidRDefault="00283FB9" w:rsidP="00283FB9">
            <w:pPr>
              <w:pStyle w:val="TableParagraph"/>
              <w:numPr>
                <w:ilvl w:val="0"/>
                <w:numId w:val="13"/>
              </w:numPr>
              <w:rPr>
                <w:rFonts w:asciiTheme="minorHAnsi" w:hAnsiTheme="minorHAnsi" w:cstheme="minorHAnsi"/>
                <w:sz w:val="24"/>
              </w:rPr>
            </w:pPr>
            <w:r w:rsidRPr="003C506C">
              <w:rPr>
                <w:rFonts w:asciiTheme="minorHAnsi" w:hAnsiTheme="minorHAnsi" w:cstheme="minorHAnsi"/>
                <w:sz w:val="24"/>
              </w:rPr>
              <w:lastRenderedPageBreak/>
              <w:t xml:space="preserve">The school may be able to enter competitions they would previously have been unable to because of budgetary restrictions therefore removing money as a barrier to participation. </w:t>
            </w:r>
          </w:p>
          <w:p w14:paraId="1F1F413A" w14:textId="77777777" w:rsidR="006E1C16" w:rsidRPr="006E1C16" w:rsidRDefault="006E1C16" w:rsidP="006E1C16"/>
          <w:p w14:paraId="213A7E8A" w14:textId="77777777" w:rsidR="006E1C16" w:rsidRPr="006E1C16" w:rsidRDefault="006E1C16" w:rsidP="006E1C16"/>
          <w:p w14:paraId="378B4492" w14:textId="77777777" w:rsidR="006E1C16" w:rsidRPr="006E1C16" w:rsidRDefault="006E1C16" w:rsidP="006E1C16"/>
          <w:p w14:paraId="46FA6AA9" w14:textId="77777777" w:rsidR="006E1C16" w:rsidRPr="006E1C16" w:rsidRDefault="006E1C16" w:rsidP="006E1C16"/>
          <w:p w14:paraId="556FCC39" w14:textId="77777777" w:rsidR="006E1C16" w:rsidRPr="006E1C16" w:rsidRDefault="006E1C16" w:rsidP="006E1C16"/>
          <w:p w14:paraId="74136AA5" w14:textId="77777777" w:rsidR="006E1C16" w:rsidRPr="006E1C16" w:rsidRDefault="006E1C16" w:rsidP="006E1C16"/>
          <w:p w14:paraId="1EFD3389" w14:textId="77777777" w:rsidR="006E1C16" w:rsidRPr="006E1C16" w:rsidRDefault="006E1C16" w:rsidP="006E1C16"/>
          <w:p w14:paraId="39C2A9FE" w14:textId="77777777" w:rsidR="006E1C16" w:rsidRPr="006E1C16" w:rsidRDefault="006E1C16" w:rsidP="006E1C16"/>
          <w:p w14:paraId="32D69DFC" w14:textId="77777777" w:rsidR="006E1C16" w:rsidRPr="006E1C16" w:rsidRDefault="006E1C16" w:rsidP="006E1C16"/>
          <w:p w14:paraId="04647A6B" w14:textId="4D6AC3A9" w:rsidR="006E1C16" w:rsidRPr="006E1C16" w:rsidRDefault="006E1C16" w:rsidP="006E1C16">
            <w:pPr>
              <w:pStyle w:val="ListParagraph"/>
              <w:numPr>
                <w:ilvl w:val="0"/>
                <w:numId w:val="13"/>
              </w:numPr>
            </w:pPr>
            <w:r>
              <w:t>Improved participation/uptake of sporting tournaments</w:t>
            </w:r>
          </w:p>
        </w:tc>
        <w:tc>
          <w:tcPr>
            <w:tcW w:w="3458" w:type="dxa"/>
          </w:tcPr>
          <w:p w14:paraId="3FE3D346" w14:textId="77777777" w:rsidR="00C2051F" w:rsidRDefault="00BF1B85" w:rsidP="00BF1B85">
            <w:pPr>
              <w:pStyle w:val="TableParagraph"/>
              <w:numPr>
                <w:ilvl w:val="0"/>
                <w:numId w:val="8"/>
              </w:numPr>
              <w:rPr>
                <w:color w:val="231F20"/>
                <w:sz w:val="24"/>
              </w:rPr>
            </w:pPr>
            <w:r>
              <w:rPr>
                <w:color w:val="231F20"/>
                <w:sz w:val="24"/>
              </w:rPr>
              <w:t>Money set aside for transport costs to go to local tournaments via private transportation.</w:t>
            </w:r>
          </w:p>
          <w:p w14:paraId="3FE3D347" w14:textId="77777777" w:rsidR="00BF1B85" w:rsidRDefault="00BF1B85" w:rsidP="00D11688">
            <w:pPr>
              <w:pStyle w:val="TableParagraph"/>
              <w:rPr>
                <w:color w:val="231F20"/>
                <w:sz w:val="24"/>
              </w:rPr>
            </w:pPr>
          </w:p>
          <w:p w14:paraId="3FE3D348" w14:textId="77777777" w:rsidR="00BF1B85" w:rsidRDefault="00BF1B85" w:rsidP="00BF1B85">
            <w:pPr>
              <w:pStyle w:val="TableParagraph"/>
              <w:numPr>
                <w:ilvl w:val="0"/>
                <w:numId w:val="8"/>
              </w:numPr>
              <w:rPr>
                <w:color w:val="231F20"/>
                <w:sz w:val="24"/>
              </w:rPr>
            </w:pPr>
            <w:r>
              <w:rPr>
                <w:color w:val="231F20"/>
                <w:sz w:val="24"/>
              </w:rPr>
              <w:t>Money set aside for tournament entry costs.</w:t>
            </w:r>
          </w:p>
          <w:p w14:paraId="3FE3D349" w14:textId="77777777" w:rsidR="00A0000D" w:rsidRDefault="00A0000D" w:rsidP="00A0000D">
            <w:pPr>
              <w:pStyle w:val="ListParagraph"/>
              <w:rPr>
                <w:color w:val="231F20"/>
                <w:sz w:val="24"/>
              </w:rPr>
            </w:pPr>
          </w:p>
          <w:p w14:paraId="3FE3D34A" w14:textId="77777777" w:rsidR="00BF1B85" w:rsidRDefault="00BF1B85" w:rsidP="00D11688">
            <w:pPr>
              <w:pStyle w:val="TableParagraph"/>
              <w:rPr>
                <w:color w:val="231F20"/>
                <w:sz w:val="24"/>
              </w:rPr>
            </w:pPr>
          </w:p>
          <w:p w14:paraId="3FE3D34C" w14:textId="77777777" w:rsidR="00BF1B85" w:rsidRDefault="00BF1B85" w:rsidP="00BF1B85">
            <w:pPr>
              <w:pStyle w:val="ListParagraph"/>
              <w:rPr>
                <w:color w:val="231F20"/>
                <w:sz w:val="24"/>
              </w:rPr>
            </w:pPr>
          </w:p>
          <w:p w14:paraId="3FE3D34D" w14:textId="77777777" w:rsidR="00BF1B85" w:rsidRDefault="00BF1B85" w:rsidP="00BF1B85">
            <w:pPr>
              <w:pStyle w:val="TableParagraph"/>
              <w:numPr>
                <w:ilvl w:val="0"/>
                <w:numId w:val="11"/>
              </w:numPr>
              <w:spacing w:line="257" w:lineRule="exact"/>
              <w:rPr>
                <w:color w:val="231F20"/>
                <w:sz w:val="24"/>
              </w:rPr>
            </w:pPr>
            <w:r>
              <w:rPr>
                <w:color w:val="231F20"/>
                <w:sz w:val="24"/>
              </w:rPr>
              <w:t xml:space="preserve">House competitions provided for KS1 and KS2 so children experience competitive sport in a safe environment. </w:t>
            </w:r>
          </w:p>
          <w:p w14:paraId="3FE3D34E" w14:textId="77777777" w:rsidR="00A0000D" w:rsidRDefault="00A0000D" w:rsidP="00A0000D">
            <w:pPr>
              <w:pStyle w:val="ListParagraph"/>
              <w:rPr>
                <w:rFonts w:ascii="Times New Roman"/>
                <w:sz w:val="24"/>
              </w:rPr>
            </w:pPr>
          </w:p>
          <w:p w14:paraId="3FE3D34F" w14:textId="36AABBBA" w:rsidR="00BF1B85" w:rsidRDefault="006E1C16" w:rsidP="006E1C16">
            <w:pPr>
              <w:pStyle w:val="TableParagraph"/>
              <w:numPr>
                <w:ilvl w:val="0"/>
                <w:numId w:val="11"/>
              </w:numPr>
              <w:rPr>
                <w:rFonts w:ascii="Times New Roman"/>
                <w:sz w:val="24"/>
              </w:rPr>
            </w:pPr>
            <w:r>
              <w:t>The employment of a Sports Apprentice to allow us to send multiple teams to Sports competitions</w:t>
            </w:r>
          </w:p>
        </w:tc>
        <w:tc>
          <w:tcPr>
            <w:tcW w:w="1663" w:type="dxa"/>
          </w:tcPr>
          <w:p w14:paraId="3FE3D350" w14:textId="648C9515" w:rsidR="008F706F" w:rsidRDefault="009F6ED1" w:rsidP="008F706F">
            <w:pPr>
              <w:pStyle w:val="TableParagraph"/>
              <w:rPr>
                <w:rFonts w:ascii="Times New Roman"/>
                <w:sz w:val="24"/>
              </w:rPr>
            </w:pPr>
            <w:r>
              <w:rPr>
                <w:rFonts w:ascii="Times New Roman"/>
                <w:sz w:val="24"/>
              </w:rPr>
              <w:t>£</w:t>
            </w:r>
            <w:r w:rsidR="00A96426">
              <w:rPr>
                <w:rFonts w:ascii="Times New Roman"/>
                <w:sz w:val="24"/>
              </w:rPr>
              <w:t>520</w:t>
            </w:r>
          </w:p>
          <w:p w14:paraId="2AB4D75D" w14:textId="77777777" w:rsidR="00BF1B85" w:rsidRDefault="00BF1B85" w:rsidP="005A2A79">
            <w:pPr>
              <w:pStyle w:val="TableParagraph"/>
              <w:rPr>
                <w:rFonts w:ascii="Times New Roman"/>
                <w:sz w:val="24"/>
              </w:rPr>
            </w:pPr>
          </w:p>
          <w:p w14:paraId="5DF847A1" w14:textId="77777777" w:rsidR="001271A0" w:rsidRDefault="001271A0" w:rsidP="005A2A79">
            <w:pPr>
              <w:pStyle w:val="TableParagraph"/>
              <w:rPr>
                <w:rFonts w:ascii="Times New Roman"/>
                <w:sz w:val="24"/>
              </w:rPr>
            </w:pPr>
          </w:p>
          <w:p w14:paraId="0271F405" w14:textId="77777777" w:rsidR="001271A0" w:rsidRDefault="001271A0" w:rsidP="005A2A79">
            <w:pPr>
              <w:pStyle w:val="TableParagraph"/>
              <w:rPr>
                <w:rFonts w:ascii="Times New Roman"/>
                <w:sz w:val="24"/>
              </w:rPr>
            </w:pPr>
          </w:p>
          <w:p w14:paraId="009A8426" w14:textId="71A22043" w:rsidR="001271A0" w:rsidRDefault="001271A0" w:rsidP="005A2A79">
            <w:pPr>
              <w:pStyle w:val="TableParagraph"/>
              <w:rPr>
                <w:rFonts w:ascii="Times New Roman"/>
                <w:sz w:val="24"/>
              </w:rPr>
            </w:pPr>
          </w:p>
          <w:p w14:paraId="583BCB6B" w14:textId="08F7BAF7" w:rsidR="003855E6" w:rsidRDefault="003855E6" w:rsidP="005A2A79">
            <w:pPr>
              <w:pStyle w:val="TableParagraph"/>
              <w:rPr>
                <w:rFonts w:ascii="Times New Roman"/>
                <w:sz w:val="24"/>
              </w:rPr>
            </w:pPr>
          </w:p>
          <w:p w14:paraId="35EB80EC" w14:textId="77777777" w:rsidR="006E1C16" w:rsidRDefault="006E1C16" w:rsidP="005A2A79">
            <w:pPr>
              <w:pStyle w:val="TableParagraph"/>
              <w:rPr>
                <w:rFonts w:ascii="Times New Roman"/>
                <w:sz w:val="24"/>
              </w:rPr>
            </w:pPr>
          </w:p>
          <w:p w14:paraId="57A58F29" w14:textId="77777777" w:rsidR="006E1C16" w:rsidRDefault="006E1C16" w:rsidP="005A2A79">
            <w:pPr>
              <w:pStyle w:val="TableParagraph"/>
              <w:rPr>
                <w:rFonts w:ascii="Times New Roman"/>
                <w:sz w:val="24"/>
              </w:rPr>
            </w:pPr>
          </w:p>
          <w:p w14:paraId="7EC9912C" w14:textId="77777777" w:rsidR="006E1C16" w:rsidRDefault="006E1C16" w:rsidP="005A2A79">
            <w:pPr>
              <w:pStyle w:val="TableParagraph"/>
              <w:rPr>
                <w:rFonts w:ascii="Times New Roman"/>
                <w:sz w:val="24"/>
              </w:rPr>
            </w:pPr>
          </w:p>
          <w:p w14:paraId="65E6CA9D" w14:textId="77777777" w:rsidR="006E1C16" w:rsidRDefault="006E1C16" w:rsidP="005A2A79">
            <w:pPr>
              <w:pStyle w:val="TableParagraph"/>
              <w:rPr>
                <w:rFonts w:ascii="Times New Roman"/>
                <w:sz w:val="24"/>
              </w:rPr>
            </w:pPr>
          </w:p>
          <w:p w14:paraId="7A40AE6E" w14:textId="77777777" w:rsidR="006E1C16" w:rsidRDefault="006E1C16" w:rsidP="005A2A79">
            <w:pPr>
              <w:pStyle w:val="TableParagraph"/>
              <w:rPr>
                <w:rFonts w:ascii="Times New Roman"/>
                <w:sz w:val="24"/>
              </w:rPr>
            </w:pPr>
          </w:p>
          <w:p w14:paraId="63927109" w14:textId="77777777" w:rsidR="006E1C16" w:rsidRDefault="006E1C16" w:rsidP="005A2A79">
            <w:pPr>
              <w:pStyle w:val="TableParagraph"/>
              <w:rPr>
                <w:rFonts w:ascii="Times New Roman"/>
                <w:sz w:val="24"/>
              </w:rPr>
            </w:pPr>
          </w:p>
          <w:p w14:paraId="28C83A97" w14:textId="77777777" w:rsidR="006E1C16" w:rsidRDefault="006E1C16" w:rsidP="005A2A79">
            <w:pPr>
              <w:pStyle w:val="TableParagraph"/>
              <w:rPr>
                <w:rFonts w:ascii="Times New Roman"/>
                <w:sz w:val="24"/>
              </w:rPr>
            </w:pPr>
          </w:p>
          <w:p w14:paraId="57934CD4" w14:textId="77777777" w:rsidR="006E1C16" w:rsidRDefault="006E1C16" w:rsidP="005A2A79">
            <w:pPr>
              <w:pStyle w:val="TableParagraph"/>
              <w:rPr>
                <w:rFonts w:ascii="Times New Roman"/>
                <w:sz w:val="24"/>
              </w:rPr>
            </w:pPr>
          </w:p>
          <w:p w14:paraId="519C3E15" w14:textId="77777777" w:rsidR="006E1C16" w:rsidRDefault="006E1C16" w:rsidP="005A2A79">
            <w:pPr>
              <w:pStyle w:val="TableParagraph"/>
              <w:rPr>
                <w:rFonts w:ascii="Times New Roman"/>
                <w:sz w:val="24"/>
              </w:rPr>
            </w:pPr>
          </w:p>
          <w:p w14:paraId="5440CEBE" w14:textId="77777777" w:rsidR="006E1C16" w:rsidRDefault="006E1C16" w:rsidP="005A2A79">
            <w:pPr>
              <w:pStyle w:val="TableParagraph"/>
              <w:rPr>
                <w:rFonts w:ascii="Times New Roman"/>
                <w:sz w:val="24"/>
              </w:rPr>
            </w:pPr>
          </w:p>
          <w:p w14:paraId="4C7CB625" w14:textId="7EF91743" w:rsidR="006E1C16" w:rsidRDefault="006E1C16" w:rsidP="005A2A79">
            <w:pPr>
              <w:pStyle w:val="TableParagraph"/>
              <w:rPr>
                <w:rFonts w:ascii="Times New Roman"/>
                <w:sz w:val="24"/>
              </w:rPr>
            </w:pPr>
            <w:r>
              <w:rPr>
                <w:rFonts w:ascii="Times New Roman"/>
                <w:sz w:val="24"/>
              </w:rPr>
              <w:t>£</w:t>
            </w:r>
            <w:r>
              <w:rPr>
                <w:rFonts w:ascii="Times New Roman"/>
                <w:sz w:val="24"/>
              </w:rPr>
              <w:t>1</w:t>
            </w:r>
            <w:r w:rsidR="003855E6">
              <w:rPr>
                <w:rFonts w:ascii="Times New Roman"/>
                <w:sz w:val="24"/>
              </w:rPr>
              <w:t>8030</w:t>
            </w:r>
          </w:p>
          <w:p w14:paraId="3FE3D355" w14:textId="18D612C2" w:rsidR="006E1C16" w:rsidRDefault="006E1C16" w:rsidP="005A2A79">
            <w:pPr>
              <w:pStyle w:val="TableParagraph"/>
              <w:rPr>
                <w:rFonts w:ascii="Times New Roman"/>
                <w:sz w:val="24"/>
              </w:rPr>
            </w:pPr>
          </w:p>
        </w:tc>
        <w:tc>
          <w:tcPr>
            <w:tcW w:w="3423" w:type="dxa"/>
          </w:tcPr>
          <w:p w14:paraId="24BC9494" w14:textId="77777777" w:rsidR="00C2051F" w:rsidRDefault="00A0000D" w:rsidP="008F706F">
            <w:pPr>
              <w:pStyle w:val="TableParagraph"/>
              <w:rPr>
                <w:rFonts w:ascii="Times New Roman"/>
                <w:sz w:val="24"/>
              </w:rPr>
            </w:pPr>
            <w:r>
              <w:rPr>
                <w:rFonts w:ascii="Times New Roman"/>
                <w:sz w:val="24"/>
              </w:rPr>
              <w:t xml:space="preserve"> </w:t>
            </w:r>
            <w:r w:rsidR="00F217D0">
              <w:rPr>
                <w:rFonts w:ascii="Times New Roman"/>
                <w:sz w:val="24"/>
              </w:rPr>
              <w:t xml:space="preserve">Children enjoyed entering these competitions and the school did well at them </w:t>
            </w:r>
            <w:r w:rsidR="00F217D0">
              <w:rPr>
                <w:rFonts w:ascii="Times New Roman"/>
                <w:sz w:val="24"/>
              </w:rPr>
              <w:t>–</w:t>
            </w:r>
            <w:r w:rsidR="00F217D0">
              <w:rPr>
                <w:rFonts w:ascii="Times New Roman"/>
                <w:sz w:val="24"/>
              </w:rPr>
              <w:t xml:space="preserve"> some children have taken up these sports because of it</w:t>
            </w:r>
          </w:p>
          <w:p w14:paraId="250134A7" w14:textId="77777777" w:rsidR="00F217D0" w:rsidRPr="00F217D0" w:rsidRDefault="00F217D0" w:rsidP="00F217D0"/>
          <w:p w14:paraId="53648D50" w14:textId="77777777" w:rsidR="00F217D0" w:rsidRPr="00F217D0" w:rsidRDefault="00F217D0" w:rsidP="00F217D0"/>
          <w:p w14:paraId="0DBF8EAD" w14:textId="77777777" w:rsidR="00F217D0" w:rsidRPr="00F217D0" w:rsidRDefault="00F217D0" w:rsidP="00F217D0"/>
          <w:p w14:paraId="5FAD4256" w14:textId="77777777" w:rsidR="00F217D0" w:rsidRPr="00F217D0" w:rsidRDefault="00F217D0" w:rsidP="00F217D0"/>
          <w:p w14:paraId="0F149175" w14:textId="77777777" w:rsidR="00F217D0" w:rsidRPr="00F217D0" w:rsidRDefault="00F217D0" w:rsidP="00F217D0"/>
          <w:p w14:paraId="256DCA84" w14:textId="77777777" w:rsidR="00F217D0" w:rsidRPr="00F217D0" w:rsidRDefault="00F217D0" w:rsidP="00F217D0"/>
          <w:p w14:paraId="715341AE" w14:textId="77777777" w:rsidR="00F217D0" w:rsidRPr="00F217D0" w:rsidRDefault="00F217D0" w:rsidP="00F217D0"/>
          <w:p w14:paraId="331A3FAC" w14:textId="77777777" w:rsidR="00F217D0" w:rsidRPr="00F217D0" w:rsidRDefault="00F217D0" w:rsidP="00F217D0"/>
          <w:p w14:paraId="34AC7C93" w14:textId="77777777" w:rsidR="00F217D0" w:rsidRPr="00F217D0" w:rsidRDefault="00F217D0" w:rsidP="00F217D0"/>
          <w:p w14:paraId="5BB98E57" w14:textId="77777777" w:rsidR="00F217D0" w:rsidRPr="00F217D0" w:rsidRDefault="00F217D0" w:rsidP="00F217D0"/>
          <w:p w14:paraId="416FE88F" w14:textId="77777777" w:rsidR="00F217D0" w:rsidRPr="00F217D0" w:rsidRDefault="00F217D0" w:rsidP="00F217D0"/>
          <w:p w14:paraId="22FAD951" w14:textId="77777777" w:rsidR="00F217D0" w:rsidRPr="00F217D0" w:rsidRDefault="00F217D0" w:rsidP="00F217D0"/>
          <w:p w14:paraId="3FE3D356" w14:textId="498A7D37" w:rsidR="00F217D0" w:rsidRPr="00F217D0" w:rsidRDefault="00F217D0" w:rsidP="00F217D0">
            <w:r>
              <w:t>We have taken two teams to events where we only have previously been able to take one, which has vastly increased the provision for children</w:t>
            </w:r>
          </w:p>
        </w:tc>
        <w:tc>
          <w:tcPr>
            <w:tcW w:w="3076" w:type="dxa"/>
          </w:tcPr>
          <w:p w14:paraId="3FE3D357" w14:textId="082FE856" w:rsidR="00C2051F" w:rsidRDefault="00F217D0" w:rsidP="00D11688">
            <w:pPr>
              <w:pStyle w:val="TableParagraph"/>
              <w:rPr>
                <w:rFonts w:ascii="Times New Roman"/>
                <w:sz w:val="24"/>
              </w:rPr>
            </w:pPr>
            <w:r>
              <w:rPr>
                <w:rFonts w:ascii="Times New Roman"/>
                <w:sz w:val="24"/>
              </w:rPr>
              <w:t>With the current financial climate, the same will be done next year to assist Parents</w:t>
            </w:r>
          </w:p>
        </w:tc>
      </w:tr>
    </w:tbl>
    <w:p w14:paraId="3FE3D359" w14:textId="13CFFAD1" w:rsidR="00C66DF9" w:rsidRDefault="00C66DF9"/>
    <w:p w14:paraId="2CD5CE1D" w14:textId="1E4AF75E" w:rsidR="001665F5" w:rsidRDefault="001665F5"/>
    <w:sectPr w:rsidR="001665F5">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85D6F3" w14:textId="77777777" w:rsidR="006B6D36" w:rsidRDefault="006B6D36">
      <w:r>
        <w:separator/>
      </w:r>
    </w:p>
  </w:endnote>
  <w:endnote w:type="continuationSeparator" w:id="0">
    <w:p w14:paraId="454E989A" w14:textId="77777777" w:rsidR="006B6D36" w:rsidRDefault="006B6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E3D36A" w14:textId="77777777" w:rsidR="003E7E98" w:rsidRDefault="003E7E98" w:rsidP="003E7E98">
    <w:pPr>
      <w:pStyle w:val="BodyText"/>
      <w:spacing w:line="14" w:lineRule="auto"/>
      <w:rPr>
        <w:sz w:val="20"/>
      </w:rPr>
    </w:pPr>
    <w:r>
      <w:rPr>
        <w:noProof/>
        <w:lang w:val="en-GB" w:eastAsia="en-GB"/>
      </w:rPr>
      <w:drawing>
        <wp:anchor distT="0" distB="0" distL="0" distR="0" simplePos="0" relativeHeight="251662336" behindDoc="1" locked="0" layoutInCell="1" allowOverlap="1" wp14:anchorId="3FE3D36D" wp14:editId="3FE3D36E">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E25018">
      <w:rPr>
        <w:noProof/>
        <w:lang w:val="en-GB" w:eastAsia="en-GB"/>
      </w:rPr>
      <mc:AlternateContent>
        <mc:Choice Requires="wps">
          <w:drawing>
            <wp:anchor distT="0" distB="0" distL="114300" distR="114300" simplePos="0" relativeHeight="251658240" behindDoc="1" locked="0" layoutInCell="1" allowOverlap="1" wp14:anchorId="3FE3D36F" wp14:editId="3FE3D370">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ED91CD" id="AutoShape 85" o:spid="_x0000_s1026" style="position:absolute;margin-left:380.7pt;margin-top:577.35pt;width:39.7pt;height: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h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E25018">
      <w:rPr>
        <w:noProof/>
        <w:lang w:val="en-GB" w:eastAsia="en-GB"/>
      </w:rPr>
      <mc:AlternateContent>
        <mc:Choice Requires="wpg">
          <w:drawing>
            <wp:anchor distT="0" distB="0" distL="114300" distR="114300" simplePos="0" relativeHeight="251659264" behindDoc="1" locked="0" layoutInCell="1" allowOverlap="1" wp14:anchorId="3FE3D371" wp14:editId="3FE3D372">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E5A06CC" id="Group 86" o:spid="_x0000_s1026" style="position:absolute;margin-left:94.35pt;margin-top:559.3pt;width:68.75pt;height:21.2pt;z-index:-251657216;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xFpMS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63360" behindDoc="1" locked="0" layoutInCell="1" allowOverlap="1" wp14:anchorId="3FE3D373" wp14:editId="3FE3D374">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64384" behindDoc="1" locked="0" layoutInCell="1" allowOverlap="1" wp14:anchorId="3FE3D375" wp14:editId="3FE3D376">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65408" behindDoc="1" locked="0" layoutInCell="1" allowOverlap="1" wp14:anchorId="3FE3D377" wp14:editId="3FE3D378">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66432" behindDoc="1" locked="0" layoutInCell="1" allowOverlap="1" wp14:anchorId="3FE3D379" wp14:editId="3FE3D37A">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67456" behindDoc="1" locked="0" layoutInCell="1" allowOverlap="1" wp14:anchorId="3FE3D37B" wp14:editId="3FE3D37C">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8480" behindDoc="1" locked="0" layoutInCell="1" allowOverlap="1" wp14:anchorId="3FE3D37D" wp14:editId="3FE3D37E">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9504" behindDoc="1" locked="0" layoutInCell="1" allowOverlap="1" wp14:anchorId="3FE3D37F" wp14:editId="3FE3D380">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E25018">
      <w:rPr>
        <w:noProof/>
        <w:lang w:val="en-GB" w:eastAsia="en-GB"/>
      </w:rPr>
      <mc:AlternateContent>
        <mc:Choice Requires="wps">
          <w:drawing>
            <wp:anchor distT="0" distB="0" distL="114300" distR="114300" simplePos="0" relativeHeight="251660288" behindDoc="1" locked="0" layoutInCell="1" allowOverlap="1" wp14:anchorId="3FE3D381" wp14:editId="3FE3D382">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3D3A0" w14:textId="77777777" w:rsidR="003E7E98" w:rsidRDefault="003E7E98"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E3D381" id="_x0000_t202" coordsize="21600,21600" o:spt="202" path="m,l,21600r21600,l21600,xe">
              <v:stroke joinstyle="miter"/>
              <v:path gradientshapeok="t" o:connecttype="rect"/>
            </v:shapetype>
            <v:shape id="Text Box 95" o:spid="_x0000_s1028" type="#_x0000_t202" style="position:absolute;margin-left:35pt;margin-top:558.4pt;width:57.85pt;height:1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14:paraId="3FE3D3A0" w14:textId="77777777" w:rsidR="003E7E98" w:rsidRDefault="003E7E98" w:rsidP="003E7E98">
                    <w:pPr>
                      <w:pStyle w:val="BodyText"/>
                      <w:spacing w:line="264" w:lineRule="exact"/>
                      <w:ind w:left="20"/>
                    </w:pPr>
                    <w:r>
                      <w:rPr>
                        <w:color w:val="231F20"/>
                      </w:rPr>
                      <w:t>Created by:</w:t>
                    </w:r>
                  </w:p>
                </w:txbxContent>
              </v:textbox>
              <w10:wrap anchorx="page" anchory="page"/>
            </v:shape>
          </w:pict>
        </mc:Fallback>
      </mc:AlternateContent>
    </w:r>
    <w:r w:rsidR="00E25018">
      <w:rPr>
        <w:noProof/>
        <w:lang w:val="en-GB" w:eastAsia="en-GB"/>
      </w:rPr>
      <mc:AlternateContent>
        <mc:Choice Requires="wps">
          <w:drawing>
            <wp:anchor distT="0" distB="0" distL="114300" distR="114300" simplePos="0" relativeHeight="251661312" behindDoc="1" locked="0" layoutInCell="1" allowOverlap="1" wp14:anchorId="3FE3D383" wp14:editId="3FE3D384">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3D3A1" w14:textId="77777777" w:rsidR="003E7E98" w:rsidRDefault="003E7E98"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3D383" id="Text Box 96" o:spid="_x0000_s1029" type="#_x0000_t202" style="position:absolute;margin-left:303.45pt;margin-top:559.25pt;width:70.75pt;height:1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14:paraId="3FE3D3A1" w14:textId="77777777" w:rsidR="003E7E98" w:rsidRDefault="003E7E98" w:rsidP="003E7E98">
                    <w:pPr>
                      <w:pStyle w:val="BodyText"/>
                      <w:spacing w:line="264" w:lineRule="exact"/>
                      <w:ind w:left="20"/>
                    </w:pPr>
                    <w:r>
                      <w:rPr>
                        <w:color w:val="231F20"/>
                      </w:rPr>
                      <w:t>Supported by:</w:t>
                    </w:r>
                  </w:p>
                </w:txbxContent>
              </v:textbox>
              <w10:wrap anchorx="page" anchory="page"/>
            </v:shape>
          </w:pict>
        </mc:Fallback>
      </mc:AlternateContent>
    </w:r>
  </w:p>
  <w:p w14:paraId="3FE3D36B" w14:textId="77777777" w:rsidR="00C2051F" w:rsidRPr="003E7E98" w:rsidRDefault="00C2051F"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E3D36C" w14:textId="77777777" w:rsidR="00C2051F" w:rsidRDefault="00C2051F">
    <w:pPr>
      <w:pStyle w:val="BodyText"/>
      <w:spacing w:line="14" w:lineRule="auto"/>
      <w:rPr>
        <w:sz w:val="20"/>
      </w:rPr>
    </w:pPr>
    <w:r>
      <w:rPr>
        <w:noProof/>
        <w:lang w:val="en-GB" w:eastAsia="en-GB"/>
      </w:rPr>
      <w:drawing>
        <wp:anchor distT="0" distB="0" distL="0" distR="0" simplePos="0" relativeHeight="251644416" behindDoc="1" locked="0" layoutInCell="1" allowOverlap="1" wp14:anchorId="3FE3D385" wp14:editId="3FE3D386">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E25018">
      <w:rPr>
        <w:noProof/>
        <w:lang w:val="en-GB" w:eastAsia="en-GB"/>
      </w:rPr>
      <mc:AlternateContent>
        <mc:Choice Requires="wps">
          <w:drawing>
            <wp:anchor distT="0" distB="0" distL="114300" distR="114300" simplePos="0" relativeHeight="251654144" behindDoc="1" locked="0" layoutInCell="1" allowOverlap="1" wp14:anchorId="3FE3D387" wp14:editId="3FE3D388">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5FA409" id="AutoShape 65" o:spid="_x0000_s1026" style="position:absolute;margin-left:380.7pt;margin-top:577.35pt;width:39.7pt;height:3.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3B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QA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kexA&#10;V9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E25018">
      <w:rPr>
        <w:noProof/>
        <w:lang w:val="en-GB" w:eastAsia="en-GB"/>
      </w:rPr>
      <mc:AlternateContent>
        <mc:Choice Requires="wpg">
          <w:drawing>
            <wp:anchor distT="0" distB="0" distL="114300" distR="114300" simplePos="0" relativeHeight="251655168" behindDoc="1" locked="0" layoutInCell="1" allowOverlap="1" wp14:anchorId="3FE3D389" wp14:editId="3FE3D38A">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372A3EC" id="Group 66" o:spid="_x0000_s1026" style="position:absolute;margin-left:94.35pt;margin-top:559.3pt;width:68.75pt;height:21.2pt;z-index:-251661312;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e4MnOi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6464" behindDoc="1" locked="0" layoutInCell="1" allowOverlap="1" wp14:anchorId="3FE3D38B" wp14:editId="3FE3D38C">
          <wp:simplePos x="0" y="0"/>
          <wp:positionH relativeFrom="page">
            <wp:posOffset>2138535</wp:posOffset>
          </wp:positionH>
          <wp:positionV relativeFrom="page">
            <wp:posOffset>7107713</wp:posOffset>
          </wp:positionV>
          <wp:extent cx="688267" cy="258484"/>
          <wp:effectExtent l="0" t="0" r="0" b="0"/>
          <wp:wrapNone/>
          <wp:docPr id="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48512" behindDoc="1" locked="0" layoutInCell="1" allowOverlap="1" wp14:anchorId="3FE3D38D" wp14:editId="3FE3D38E">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49536" behindDoc="1" locked="0" layoutInCell="1" allowOverlap="1" wp14:anchorId="3FE3D38F" wp14:editId="3FE3D390">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2608" behindDoc="1" locked="0" layoutInCell="1" allowOverlap="1" wp14:anchorId="3FE3D391" wp14:editId="3FE3D392">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3632" behindDoc="1" locked="0" layoutInCell="1" allowOverlap="1" wp14:anchorId="3FE3D393" wp14:editId="3FE3D394">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6704" behindDoc="1" locked="0" layoutInCell="1" allowOverlap="1" wp14:anchorId="3FE3D395" wp14:editId="3FE3D396">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728" behindDoc="1" locked="0" layoutInCell="1" allowOverlap="1" wp14:anchorId="3FE3D397" wp14:editId="3FE3D398">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E25018">
      <w:rPr>
        <w:noProof/>
        <w:lang w:val="en-GB" w:eastAsia="en-GB"/>
      </w:rPr>
      <mc:AlternateContent>
        <mc:Choice Requires="wps">
          <w:drawing>
            <wp:anchor distT="0" distB="0" distL="114300" distR="114300" simplePos="0" relativeHeight="251656192" behindDoc="1" locked="0" layoutInCell="1" allowOverlap="1" wp14:anchorId="3FE3D399" wp14:editId="3FE3D39A">
              <wp:simplePos x="0" y="0"/>
              <wp:positionH relativeFrom="page">
                <wp:posOffset>444500</wp:posOffset>
              </wp:positionH>
              <wp:positionV relativeFrom="page">
                <wp:posOffset>7091680</wp:posOffset>
              </wp:positionV>
              <wp:extent cx="734695" cy="177800"/>
              <wp:effectExtent l="0" t="0" r="1905" b="0"/>
              <wp:wrapNone/>
              <wp:docPr id="3"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3D3A2" w14:textId="77777777" w:rsidR="00C2051F" w:rsidRDefault="00C205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E3D399" id="_x0000_t202" coordsize="21600,21600" o:spt="202" path="m,l,21600r21600,l21600,xe">
              <v:stroke joinstyle="miter"/>
              <v:path gradientshapeok="t" o:connecttype="rect"/>
            </v:shapetype>
            <v:shape id="Text Box 75" o:spid="_x0000_s1030" type="#_x0000_t202" style="position:absolute;margin-left:35pt;margin-top:558.4pt;width:57.85pt;height:1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M88lse1AgAA&#10;sAUAAA4AAAAAAAAAAAAAAAAALgIAAGRycy9lMm9Eb2MueG1sUEsBAi0AFAAGAAgAAAAhAIbs0Vvg&#10;AAAADAEAAA8AAAAAAAAAAAAAAAAADwUAAGRycy9kb3ducmV2LnhtbFBLBQYAAAAABAAEAPMAAAAc&#10;BgAAAAA=&#10;" filled="f" stroked="f">
              <v:textbox inset="0,0,0,0">
                <w:txbxContent>
                  <w:p w14:paraId="3FE3D3A2" w14:textId="77777777" w:rsidR="00C2051F" w:rsidRDefault="00C2051F">
                    <w:pPr>
                      <w:pStyle w:val="BodyText"/>
                      <w:spacing w:line="264" w:lineRule="exact"/>
                      <w:ind w:left="20"/>
                    </w:pPr>
                    <w:r>
                      <w:rPr>
                        <w:color w:val="231F20"/>
                      </w:rPr>
                      <w:t>Created by:</w:t>
                    </w:r>
                  </w:p>
                </w:txbxContent>
              </v:textbox>
              <w10:wrap anchorx="page" anchory="page"/>
            </v:shape>
          </w:pict>
        </mc:Fallback>
      </mc:AlternateContent>
    </w:r>
    <w:r w:rsidR="00E25018">
      <w:rPr>
        <w:noProof/>
        <w:lang w:val="en-GB" w:eastAsia="en-GB"/>
      </w:rPr>
      <mc:AlternateContent>
        <mc:Choice Requires="wps">
          <w:drawing>
            <wp:anchor distT="0" distB="0" distL="114300" distR="114300" simplePos="0" relativeHeight="251657216" behindDoc="1" locked="0" layoutInCell="1" allowOverlap="1" wp14:anchorId="3FE3D39B" wp14:editId="3FE3D39C">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3D3A3" w14:textId="77777777" w:rsidR="00C2051F" w:rsidRDefault="00C205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3D39B" id="Text Box 76" o:spid="_x0000_s1031" type="#_x0000_t202" style="position:absolute;margin-left:303.45pt;margin-top:559.25pt;width:70.75pt;height: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2i+sgIAALA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DBR2i+sgIAALAF&#10;AAAOAAAAAAAAAAAAAAAAAC4CAABkcnMvZTJvRG9jLnhtbFBLAQItABQABgAIAAAAIQC7/gAy4QAA&#10;AA0BAAAPAAAAAAAAAAAAAAAAAAwFAABkcnMvZG93bnJldi54bWxQSwUGAAAAAAQABADzAAAAGgYA&#10;AAAA&#10;" filled="f" stroked="f">
              <v:textbox inset="0,0,0,0">
                <w:txbxContent>
                  <w:p w14:paraId="3FE3D3A3" w14:textId="77777777" w:rsidR="00C2051F" w:rsidRDefault="00C205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6E6D69" w14:textId="77777777" w:rsidR="006B6D36" w:rsidRDefault="006B6D36">
      <w:r>
        <w:separator/>
      </w:r>
    </w:p>
  </w:footnote>
  <w:footnote w:type="continuationSeparator" w:id="0">
    <w:p w14:paraId="24E91B67" w14:textId="77777777" w:rsidR="006B6D36" w:rsidRDefault="006B6D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936BC"/>
    <w:multiLevelType w:val="hybridMultilevel"/>
    <w:tmpl w:val="23D884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704C1F"/>
    <w:multiLevelType w:val="hybridMultilevel"/>
    <w:tmpl w:val="7ED8B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127166"/>
    <w:multiLevelType w:val="hybridMultilevel"/>
    <w:tmpl w:val="38C43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04C89"/>
    <w:multiLevelType w:val="hybridMultilevel"/>
    <w:tmpl w:val="9B42D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C5B22"/>
    <w:multiLevelType w:val="hybridMultilevel"/>
    <w:tmpl w:val="A5AE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1B5828"/>
    <w:multiLevelType w:val="hybridMultilevel"/>
    <w:tmpl w:val="0C1E5192"/>
    <w:lvl w:ilvl="0" w:tplc="08090001">
      <w:start w:val="1"/>
      <w:numFmt w:val="bullet"/>
      <w:lvlText w:val=""/>
      <w:lvlJc w:val="left"/>
      <w:pPr>
        <w:ind w:left="738" w:hanging="360"/>
      </w:pPr>
      <w:rPr>
        <w:rFonts w:ascii="Symbol" w:hAnsi="Symbol" w:hint="default"/>
      </w:rPr>
    </w:lvl>
    <w:lvl w:ilvl="1" w:tplc="08090003" w:tentative="1">
      <w:start w:val="1"/>
      <w:numFmt w:val="bullet"/>
      <w:lvlText w:val="o"/>
      <w:lvlJc w:val="left"/>
      <w:pPr>
        <w:ind w:left="1458" w:hanging="360"/>
      </w:pPr>
      <w:rPr>
        <w:rFonts w:ascii="Courier New" w:hAnsi="Courier New" w:cs="Courier New" w:hint="default"/>
      </w:rPr>
    </w:lvl>
    <w:lvl w:ilvl="2" w:tplc="08090005" w:tentative="1">
      <w:start w:val="1"/>
      <w:numFmt w:val="bullet"/>
      <w:lvlText w:val=""/>
      <w:lvlJc w:val="left"/>
      <w:pPr>
        <w:ind w:left="2178" w:hanging="360"/>
      </w:pPr>
      <w:rPr>
        <w:rFonts w:ascii="Wingdings" w:hAnsi="Wingdings" w:hint="default"/>
      </w:rPr>
    </w:lvl>
    <w:lvl w:ilvl="3" w:tplc="08090001" w:tentative="1">
      <w:start w:val="1"/>
      <w:numFmt w:val="bullet"/>
      <w:lvlText w:val=""/>
      <w:lvlJc w:val="left"/>
      <w:pPr>
        <w:ind w:left="2898" w:hanging="360"/>
      </w:pPr>
      <w:rPr>
        <w:rFonts w:ascii="Symbol" w:hAnsi="Symbol" w:hint="default"/>
      </w:rPr>
    </w:lvl>
    <w:lvl w:ilvl="4" w:tplc="08090003" w:tentative="1">
      <w:start w:val="1"/>
      <w:numFmt w:val="bullet"/>
      <w:lvlText w:val="o"/>
      <w:lvlJc w:val="left"/>
      <w:pPr>
        <w:ind w:left="3618" w:hanging="360"/>
      </w:pPr>
      <w:rPr>
        <w:rFonts w:ascii="Courier New" w:hAnsi="Courier New" w:cs="Courier New" w:hint="default"/>
      </w:rPr>
    </w:lvl>
    <w:lvl w:ilvl="5" w:tplc="08090005" w:tentative="1">
      <w:start w:val="1"/>
      <w:numFmt w:val="bullet"/>
      <w:lvlText w:val=""/>
      <w:lvlJc w:val="left"/>
      <w:pPr>
        <w:ind w:left="4338" w:hanging="360"/>
      </w:pPr>
      <w:rPr>
        <w:rFonts w:ascii="Wingdings" w:hAnsi="Wingdings" w:hint="default"/>
      </w:rPr>
    </w:lvl>
    <w:lvl w:ilvl="6" w:tplc="08090001" w:tentative="1">
      <w:start w:val="1"/>
      <w:numFmt w:val="bullet"/>
      <w:lvlText w:val=""/>
      <w:lvlJc w:val="left"/>
      <w:pPr>
        <w:ind w:left="5058" w:hanging="360"/>
      </w:pPr>
      <w:rPr>
        <w:rFonts w:ascii="Symbol" w:hAnsi="Symbol" w:hint="default"/>
      </w:rPr>
    </w:lvl>
    <w:lvl w:ilvl="7" w:tplc="08090003" w:tentative="1">
      <w:start w:val="1"/>
      <w:numFmt w:val="bullet"/>
      <w:lvlText w:val="o"/>
      <w:lvlJc w:val="left"/>
      <w:pPr>
        <w:ind w:left="5778" w:hanging="360"/>
      </w:pPr>
      <w:rPr>
        <w:rFonts w:ascii="Courier New" w:hAnsi="Courier New" w:cs="Courier New" w:hint="default"/>
      </w:rPr>
    </w:lvl>
    <w:lvl w:ilvl="8" w:tplc="08090005" w:tentative="1">
      <w:start w:val="1"/>
      <w:numFmt w:val="bullet"/>
      <w:lvlText w:val=""/>
      <w:lvlJc w:val="left"/>
      <w:pPr>
        <w:ind w:left="6498" w:hanging="360"/>
      </w:pPr>
      <w:rPr>
        <w:rFonts w:ascii="Wingdings" w:hAnsi="Wingdings" w:hint="default"/>
      </w:rPr>
    </w:lvl>
  </w:abstractNum>
  <w:abstractNum w:abstractNumId="6" w15:restartNumberingAfterBreak="0">
    <w:nsid w:val="1F384E71"/>
    <w:multiLevelType w:val="hybridMultilevel"/>
    <w:tmpl w:val="4830C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CA76C5"/>
    <w:multiLevelType w:val="hybridMultilevel"/>
    <w:tmpl w:val="D5BAE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E32A9C"/>
    <w:multiLevelType w:val="hybridMultilevel"/>
    <w:tmpl w:val="C0D67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017835"/>
    <w:multiLevelType w:val="hybridMultilevel"/>
    <w:tmpl w:val="7E6EE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B90A46"/>
    <w:multiLevelType w:val="hybridMultilevel"/>
    <w:tmpl w:val="8D0A4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F62FFE"/>
    <w:multiLevelType w:val="hybridMultilevel"/>
    <w:tmpl w:val="954E7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DB1B9E"/>
    <w:multiLevelType w:val="hybridMultilevel"/>
    <w:tmpl w:val="62C6C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007552"/>
    <w:multiLevelType w:val="hybridMultilevel"/>
    <w:tmpl w:val="0A468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504D4E"/>
    <w:multiLevelType w:val="hybridMultilevel"/>
    <w:tmpl w:val="23501D70"/>
    <w:lvl w:ilvl="0" w:tplc="08090001">
      <w:start w:val="1"/>
      <w:numFmt w:val="bullet"/>
      <w:lvlText w:val=""/>
      <w:lvlJc w:val="left"/>
      <w:pPr>
        <w:ind w:left="738" w:hanging="360"/>
      </w:pPr>
      <w:rPr>
        <w:rFonts w:ascii="Symbol" w:hAnsi="Symbol" w:hint="default"/>
      </w:rPr>
    </w:lvl>
    <w:lvl w:ilvl="1" w:tplc="08090003" w:tentative="1">
      <w:start w:val="1"/>
      <w:numFmt w:val="bullet"/>
      <w:lvlText w:val="o"/>
      <w:lvlJc w:val="left"/>
      <w:pPr>
        <w:ind w:left="1458" w:hanging="360"/>
      </w:pPr>
      <w:rPr>
        <w:rFonts w:ascii="Courier New" w:hAnsi="Courier New" w:cs="Courier New" w:hint="default"/>
      </w:rPr>
    </w:lvl>
    <w:lvl w:ilvl="2" w:tplc="08090005" w:tentative="1">
      <w:start w:val="1"/>
      <w:numFmt w:val="bullet"/>
      <w:lvlText w:val=""/>
      <w:lvlJc w:val="left"/>
      <w:pPr>
        <w:ind w:left="2178" w:hanging="360"/>
      </w:pPr>
      <w:rPr>
        <w:rFonts w:ascii="Wingdings" w:hAnsi="Wingdings" w:hint="default"/>
      </w:rPr>
    </w:lvl>
    <w:lvl w:ilvl="3" w:tplc="08090001" w:tentative="1">
      <w:start w:val="1"/>
      <w:numFmt w:val="bullet"/>
      <w:lvlText w:val=""/>
      <w:lvlJc w:val="left"/>
      <w:pPr>
        <w:ind w:left="2898" w:hanging="360"/>
      </w:pPr>
      <w:rPr>
        <w:rFonts w:ascii="Symbol" w:hAnsi="Symbol" w:hint="default"/>
      </w:rPr>
    </w:lvl>
    <w:lvl w:ilvl="4" w:tplc="08090003" w:tentative="1">
      <w:start w:val="1"/>
      <w:numFmt w:val="bullet"/>
      <w:lvlText w:val="o"/>
      <w:lvlJc w:val="left"/>
      <w:pPr>
        <w:ind w:left="3618" w:hanging="360"/>
      </w:pPr>
      <w:rPr>
        <w:rFonts w:ascii="Courier New" w:hAnsi="Courier New" w:cs="Courier New" w:hint="default"/>
      </w:rPr>
    </w:lvl>
    <w:lvl w:ilvl="5" w:tplc="08090005" w:tentative="1">
      <w:start w:val="1"/>
      <w:numFmt w:val="bullet"/>
      <w:lvlText w:val=""/>
      <w:lvlJc w:val="left"/>
      <w:pPr>
        <w:ind w:left="4338" w:hanging="360"/>
      </w:pPr>
      <w:rPr>
        <w:rFonts w:ascii="Wingdings" w:hAnsi="Wingdings" w:hint="default"/>
      </w:rPr>
    </w:lvl>
    <w:lvl w:ilvl="6" w:tplc="08090001" w:tentative="1">
      <w:start w:val="1"/>
      <w:numFmt w:val="bullet"/>
      <w:lvlText w:val=""/>
      <w:lvlJc w:val="left"/>
      <w:pPr>
        <w:ind w:left="5058" w:hanging="360"/>
      </w:pPr>
      <w:rPr>
        <w:rFonts w:ascii="Symbol" w:hAnsi="Symbol" w:hint="default"/>
      </w:rPr>
    </w:lvl>
    <w:lvl w:ilvl="7" w:tplc="08090003" w:tentative="1">
      <w:start w:val="1"/>
      <w:numFmt w:val="bullet"/>
      <w:lvlText w:val="o"/>
      <w:lvlJc w:val="left"/>
      <w:pPr>
        <w:ind w:left="5778" w:hanging="360"/>
      </w:pPr>
      <w:rPr>
        <w:rFonts w:ascii="Courier New" w:hAnsi="Courier New" w:cs="Courier New" w:hint="default"/>
      </w:rPr>
    </w:lvl>
    <w:lvl w:ilvl="8" w:tplc="08090005" w:tentative="1">
      <w:start w:val="1"/>
      <w:numFmt w:val="bullet"/>
      <w:lvlText w:val=""/>
      <w:lvlJc w:val="left"/>
      <w:pPr>
        <w:ind w:left="6498" w:hanging="360"/>
      </w:pPr>
      <w:rPr>
        <w:rFonts w:ascii="Wingdings" w:hAnsi="Wingdings" w:hint="default"/>
      </w:rPr>
    </w:lvl>
  </w:abstractNum>
  <w:abstractNum w:abstractNumId="15" w15:restartNumberingAfterBreak="0">
    <w:nsid w:val="50983092"/>
    <w:multiLevelType w:val="hybridMultilevel"/>
    <w:tmpl w:val="27C07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2D1C4C"/>
    <w:multiLevelType w:val="hybridMultilevel"/>
    <w:tmpl w:val="0F720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3E31AC"/>
    <w:multiLevelType w:val="hybridMultilevel"/>
    <w:tmpl w:val="47DC2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BC5F4C"/>
    <w:multiLevelType w:val="hybridMultilevel"/>
    <w:tmpl w:val="67CC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abstractNum w:abstractNumId="20" w15:restartNumberingAfterBreak="0">
    <w:nsid w:val="7156467E"/>
    <w:multiLevelType w:val="hybridMultilevel"/>
    <w:tmpl w:val="39F87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D05025"/>
    <w:multiLevelType w:val="hybridMultilevel"/>
    <w:tmpl w:val="CD48C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9C691C"/>
    <w:multiLevelType w:val="hybridMultilevel"/>
    <w:tmpl w:val="20281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18144C"/>
    <w:multiLevelType w:val="hybridMultilevel"/>
    <w:tmpl w:val="38E28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C85FDC"/>
    <w:multiLevelType w:val="hybridMultilevel"/>
    <w:tmpl w:val="8E0E1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282041">
    <w:abstractNumId w:val="19"/>
  </w:num>
  <w:num w:numId="2" w16cid:durableId="2136486902">
    <w:abstractNumId w:val="11"/>
  </w:num>
  <w:num w:numId="3" w16cid:durableId="1208569684">
    <w:abstractNumId w:val="20"/>
  </w:num>
  <w:num w:numId="4" w16cid:durableId="1918977122">
    <w:abstractNumId w:val="3"/>
  </w:num>
  <w:num w:numId="5" w16cid:durableId="154804759">
    <w:abstractNumId w:val="22"/>
  </w:num>
  <w:num w:numId="6" w16cid:durableId="1516458556">
    <w:abstractNumId w:val="14"/>
  </w:num>
  <w:num w:numId="7" w16cid:durableId="1704018112">
    <w:abstractNumId w:val="9"/>
  </w:num>
  <w:num w:numId="8" w16cid:durableId="2018266391">
    <w:abstractNumId w:val="4"/>
  </w:num>
  <w:num w:numId="9" w16cid:durableId="19010261">
    <w:abstractNumId w:val="23"/>
  </w:num>
  <w:num w:numId="10" w16cid:durableId="414204476">
    <w:abstractNumId w:val="1"/>
  </w:num>
  <w:num w:numId="11" w16cid:durableId="1967465066">
    <w:abstractNumId w:val="5"/>
  </w:num>
  <w:num w:numId="12" w16cid:durableId="1328703100">
    <w:abstractNumId w:val="8"/>
  </w:num>
  <w:num w:numId="13" w16cid:durableId="2118673182">
    <w:abstractNumId w:val="15"/>
  </w:num>
  <w:num w:numId="14" w16cid:durableId="2119787156">
    <w:abstractNumId w:val="13"/>
  </w:num>
  <w:num w:numId="15" w16cid:durableId="1148323996">
    <w:abstractNumId w:val="12"/>
  </w:num>
  <w:num w:numId="16" w16cid:durableId="503519900">
    <w:abstractNumId w:val="6"/>
  </w:num>
  <w:num w:numId="17" w16cid:durableId="157579821">
    <w:abstractNumId w:val="16"/>
  </w:num>
  <w:num w:numId="18" w16cid:durableId="1209538441">
    <w:abstractNumId w:val="10"/>
  </w:num>
  <w:num w:numId="19" w16cid:durableId="1326204564">
    <w:abstractNumId w:val="2"/>
  </w:num>
  <w:num w:numId="20" w16cid:durableId="1346513907">
    <w:abstractNumId w:val="7"/>
  </w:num>
  <w:num w:numId="21" w16cid:durableId="938636897">
    <w:abstractNumId w:val="18"/>
  </w:num>
  <w:num w:numId="22" w16cid:durableId="1073971182">
    <w:abstractNumId w:val="0"/>
  </w:num>
  <w:num w:numId="23" w16cid:durableId="664743095">
    <w:abstractNumId w:val="17"/>
  </w:num>
  <w:num w:numId="24" w16cid:durableId="380329563">
    <w:abstractNumId w:val="21"/>
  </w:num>
  <w:num w:numId="25" w16cid:durableId="41039571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40A"/>
    <w:rsid w:val="000423FC"/>
    <w:rsid w:val="00084221"/>
    <w:rsid w:val="000A67F3"/>
    <w:rsid w:val="000F60F0"/>
    <w:rsid w:val="001271A0"/>
    <w:rsid w:val="00140455"/>
    <w:rsid w:val="001665F5"/>
    <w:rsid w:val="001C32BF"/>
    <w:rsid w:val="002006C4"/>
    <w:rsid w:val="00213832"/>
    <w:rsid w:val="002430FF"/>
    <w:rsid w:val="00283FB9"/>
    <w:rsid w:val="002E6260"/>
    <w:rsid w:val="002F44D4"/>
    <w:rsid w:val="00303595"/>
    <w:rsid w:val="003074D1"/>
    <w:rsid w:val="003855E6"/>
    <w:rsid w:val="003C0D7A"/>
    <w:rsid w:val="003C506C"/>
    <w:rsid w:val="003C58D7"/>
    <w:rsid w:val="003D65A1"/>
    <w:rsid w:val="003E062D"/>
    <w:rsid w:val="003E7E98"/>
    <w:rsid w:val="003F4E6E"/>
    <w:rsid w:val="0050005A"/>
    <w:rsid w:val="00522A42"/>
    <w:rsid w:val="0052416C"/>
    <w:rsid w:val="005252DD"/>
    <w:rsid w:val="00547C39"/>
    <w:rsid w:val="00561855"/>
    <w:rsid w:val="005A2A79"/>
    <w:rsid w:val="005B4127"/>
    <w:rsid w:val="006666A0"/>
    <w:rsid w:val="0068046B"/>
    <w:rsid w:val="006B6D36"/>
    <w:rsid w:val="006E1C16"/>
    <w:rsid w:val="007722C2"/>
    <w:rsid w:val="007D482C"/>
    <w:rsid w:val="007D61D7"/>
    <w:rsid w:val="007F0C31"/>
    <w:rsid w:val="007F3882"/>
    <w:rsid w:val="008F706F"/>
    <w:rsid w:val="00930A7E"/>
    <w:rsid w:val="00936D1C"/>
    <w:rsid w:val="0099634C"/>
    <w:rsid w:val="009E0CFD"/>
    <w:rsid w:val="009F6ED1"/>
    <w:rsid w:val="00A0000D"/>
    <w:rsid w:val="00A32B25"/>
    <w:rsid w:val="00A5157E"/>
    <w:rsid w:val="00A96426"/>
    <w:rsid w:val="00B34C04"/>
    <w:rsid w:val="00B4473C"/>
    <w:rsid w:val="00B82796"/>
    <w:rsid w:val="00BD4DFB"/>
    <w:rsid w:val="00BF1B85"/>
    <w:rsid w:val="00C2051F"/>
    <w:rsid w:val="00C347B6"/>
    <w:rsid w:val="00C66DF9"/>
    <w:rsid w:val="00C7240A"/>
    <w:rsid w:val="00D23953"/>
    <w:rsid w:val="00D53CD2"/>
    <w:rsid w:val="00DA30EE"/>
    <w:rsid w:val="00DB264C"/>
    <w:rsid w:val="00DB6B57"/>
    <w:rsid w:val="00E134E7"/>
    <w:rsid w:val="00E13F6F"/>
    <w:rsid w:val="00E25018"/>
    <w:rsid w:val="00E4484C"/>
    <w:rsid w:val="00E7461C"/>
    <w:rsid w:val="00F12D4A"/>
    <w:rsid w:val="00F14443"/>
    <w:rsid w:val="00F217D0"/>
    <w:rsid w:val="00F81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3D1ED"/>
  <w15:docId w15:val="{959E9E8D-EC7B-44E4-AB19-65CB8FF56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styleId="BalloonText">
    <w:name w:val="Balloon Text"/>
    <w:basedOn w:val="Normal"/>
    <w:link w:val="BalloonTextChar"/>
    <w:uiPriority w:val="99"/>
    <w:semiHidden/>
    <w:unhideWhenUsed/>
    <w:rsid w:val="007D61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1D7"/>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uidance/what-maintained-schools-must-publish-onlin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governance-handboo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chool-inspection-handbook-from-september-201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fpe.org.uk/physical-education/wp-content/uploads/Template-Exemplification.pdf"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48D8A-A8BB-4D75-8F53-BA678E159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1025</Words>
  <Characters>5846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Charlotte Bloore</dc:creator>
  <cp:lastModifiedBy>Simon Davies</cp:lastModifiedBy>
  <cp:revision>2</cp:revision>
  <cp:lastPrinted>2021-09-28T07:21:00Z</cp:lastPrinted>
  <dcterms:created xsi:type="dcterms:W3CDTF">2024-11-26T18:33:00Z</dcterms:created>
  <dcterms:modified xsi:type="dcterms:W3CDTF">2024-11-26T18:33:00Z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